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7" w:rsidRPr="00D50134" w:rsidRDefault="00152177" w:rsidP="00D05DDA">
      <w:pPr>
        <w:shd w:val="clear" w:color="auto" w:fill="FFFFFF"/>
        <w:rPr>
          <w:rFonts w:ascii="Times New Roman" w:hAnsi="Times New Roman" w:cs="Times New Roman"/>
          <w:b/>
          <w:bCs/>
        </w:rPr>
      </w:pPr>
    </w:p>
    <w:tbl>
      <w:tblPr>
        <w:tblW w:w="18416" w:type="dxa"/>
        <w:tblLook w:val="01E0"/>
      </w:tblPr>
      <w:tblGrid>
        <w:gridCol w:w="11023"/>
        <w:gridCol w:w="7393"/>
      </w:tblGrid>
      <w:tr w:rsidR="00152177" w:rsidRPr="00D50134" w:rsidTr="00EB3AE2">
        <w:trPr>
          <w:trHeight w:val="3999"/>
        </w:trPr>
        <w:tc>
          <w:tcPr>
            <w:tcW w:w="11023" w:type="dxa"/>
          </w:tcPr>
          <w:p w:rsidR="00152177" w:rsidRPr="00D50134" w:rsidRDefault="00152177" w:rsidP="00EB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52177" w:rsidRPr="00D50134" w:rsidRDefault="00152177" w:rsidP="00D05DDA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152177" w:rsidRPr="00D50134" w:rsidRDefault="00152177" w:rsidP="0015217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50134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152177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ТЕХНОЛОГИЯ  2   </w:t>
      </w:r>
      <w:r w:rsidRPr="00D50134">
        <w:rPr>
          <w:rFonts w:ascii="Times New Roman" w:hAnsi="Times New Roman" w:cs="Times New Roman"/>
          <w:b/>
          <w:bCs/>
        </w:rPr>
        <w:t xml:space="preserve"> КЛАСС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РОГОВЦЕВА Н.И.</w:t>
      </w:r>
    </w:p>
    <w:p w:rsidR="00152177" w:rsidRPr="00D50134" w:rsidRDefault="00152177" w:rsidP="00152177">
      <w:pPr>
        <w:pStyle w:val="a9"/>
        <w:spacing w:before="0" w:beforeAutospacing="0" w:after="0" w:afterAutospacing="0"/>
        <w:jc w:val="center"/>
        <w:rPr>
          <w:b/>
        </w:rPr>
      </w:pPr>
    </w:p>
    <w:p w:rsidR="00152177" w:rsidRDefault="00152177" w:rsidP="00152177">
      <w:pPr>
        <w:jc w:val="right"/>
        <w:rPr>
          <w:rFonts w:ascii="Times New Roman" w:hAnsi="Times New Roman" w:cs="Times New Roman"/>
          <w:iCs/>
        </w:rPr>
      </w:pPr>
    </w:p>
    <w:p w:rsidR="00152177" w:rsidRDefault="00152177" w:rsidP="00AC71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10A6B">
        <w:rPr>
          <w:rFonts w:ascii="Times New Roman" w:hAnsi="Times New Roman" w:cs="Times New Roman"/>
          <w:b/>
          <w:iCs/>
          <w:sz w:val="28"/>
          <w:szCs w:val="28"/>
        </w:rPr>
        <w:t>Составитель: учител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ь начальных классов </w:t>
      </w:r>
      <w:r w:rsidR="00AC71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C71A8">
        <w:rPr>
          <w:rFonts w:ascii="Times New Roman" w:hAnsi="Times New Roman" w:cs="Times New Roman"/>
          <w:b/>
          <w:iCs/>
          <w:sz w:val="28"/>
          <w:szCs w:val="28"/>
        </w:rPr>
        <w:t>Алибегова</w:t>
      </w:r>
      <w:proofErr w:type="spellEnd"/>
      <w:r w:rsidR="00AC71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C71A8">
        <w:rPr>
          <w:rFonts w:ascii="Times New Roman" w:hAnsi="Times New Roman" w:cs="Times New Roman"/>
          <w:b/>
          <w:iCs/>
          <w:sz w:val="28"/>
          <w:szCs w:val="28"/>
        </w:rPr>
        <w:t>Разият</w:t>
      </w:r>
      <w:proofErr w:type="spellEnd"/>
      <w:r w:rsidR="00AC71A8">
        <w:rPr>
          <w:rFonts w:ascii="Times New Roman" w:hAnsi="Times New Roman" w:cs="Times New Roman"/>
          <w:b/>
          <w:iCs/>
          <w:sz w:val="28"/>
          <w:szCs w:val="28"/>
        </w:rPr>
        <w:t xml:space="preserve"> М</w:t>
      </w:r>
    </w:p>
    <w:p w:rsidR="00152177" w:rsidRDefault="00152177" w:rsidP="0024101B">
      <w:pPr>
        <w:pStyle w:val="2"/>
        <w:spacing w:after="0" w:line="240" w:lineRule="auto"/>
        <w:rPr>
          <w:rFonts w:eastAsiaTheme="minorEastAsia"/>
          <w:bCs/>
          <w:sz w:val="22"/>
          <w:szCs w:val="22"/>
        </w:rPr>
      </w:pPr>
    </w:p>
    <w:p w:rsidR="0024101B" w:rsidRDefault="0024101B" w:rsidP="0024101B">
      <w:pPr>
        <w:pStyle w:val="2"/>
        <w:spacing w:after="0" w:line="240" w:lineRule="auto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D05DDA" w:rsidRDefault="00D05DDA" w:rsidP="00152177">
      <w:pPr>
        <w:pStyle w:val="2"/>
        <w:spacing w:after="0" w:line="240" w:lineRule="auto"/>
        <w:jc w:val="center"/>
        <w:rPr>
          <w:b/>
          <w:color w:val="000000"/>
        </w:rPr>
      </w:pP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lastRenderedPageBreak/>
        <w:t>Пояснительная записка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к тематическому планированию по технологии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07"/>
      </w:tblGrid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0C7492">
              <w:rPr>
                <w:rFonts w:ascii="Times New Roman" w:hAnsi="Times New Roman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0C749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C7492">
              <w:rPr>
                <w:rFonts w:ascii="Times New Roman" w:hAnsi="Times New Roman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 учащимся вторых классов общеобразовательных школ.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4.Цели и задачи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36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0C749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152177" w:rsidRPr="000C7492" w:rsidRDefault="00152177" w:rsidP="00EB3AE2">
            <w:pPr>
              <w:pStyle w:val="a3"/>
              <w:spacing w:after="0"/>
              <w:ind w:left="0"/>
              <w:rPr>
                <w:b/>
              </w:rPr>
            </w:pPr>
            <w:r w:rsidRPr="000C7492">
              <w:rPr>
                <w:b/>
              </w:rPr>
              <w:t>Основные задачи курса: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познавательных мотивов, инициативности, любознательности и познавательных интересов  на основе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 трудового и технологического образования  с жизненным опытом и системой ценностей ребенка;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правильности выбранного способа и т.д.);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Принципы: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приоритет воспитания в образовательном процессе;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личностно-ориентированный и </w:t>
            </w:r>
            <w:proofErr w:type="spellStart"/>
            <w:r w:rsidRPr="000C7492">
              <w:rPr>
                <w:rFonts w:eastAsia="Calibri"/>
                <w:lang w:eastAsia="en-US"/>
              </w:rPr>
              <w:t>деятельностный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характер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обучения;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сочетание инновационных подходов с традициями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</w:pPr>
            <w:r w:rsidRPr="000C7492">
              <w:rPr>
                <w:rFonts w:eastAsia="Calibri"/>
                <w:lang w:eastAsia="en-US"/>
              </w:rPr>
              <w:t>отечественного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6.Специфика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7.Основные содержательные линии курса (разделы, структура).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Style w:val="FontStyle12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  <w:r w:rsidRPr="000C7492">
              <w:rPr>
                <w:rStyle w:val="FontStyle12"/>
              </w:rPr>
              <w:t xml:space="preserve">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5"/>
              </w:numPr>
              <w:rPr>
                <w:rStyle w:val="FontStyle12"/>
                <w:b w:val="0"/>
              </w:rPr>
            </w:pPr>
            <w:r w:rsidRPr="000C7492">
              <w:rPr>
                <w:rStyle w:val="FontStyle12"/>
              </w:rPr>
              <w:t>«Давай познакомимся»,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8.Требования к уровню подготовки 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</w:t>
            </w:r>
            <w:proofErr w:type="gramStart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следующие знания и умения: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собирать модели транспортных, транспортирующих и технологических машин по образцу, </w:t>
            </w:r>
            <w:r w:rsidRPr="000C7492">
              <w:rPr>
                <w:rFonts w:eastAsia="Calibri"/>
                <w:lang w:eastAsia="en-US"/>
              </w:rPr>
              <w:lastRenderedPageBreak/>
              <w:t>технологическому рисунку, условиям.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корректировку хода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уметь готовить сообщение на заданную тему;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0C7492">
              <w:rPr>
                <w:rFonts w:eastAsia="Calibri"/>
                <w:lang w:eastAsia="en-US"/>
              </w:rPr>
              <w:t>о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0C7492">
              <w:rPr>
                <w:rFonts w:eastAsia="Calibri"/>
                <w:lang w:eastAsia="en-US"/>
              </w:rPr>
              <w:t>инесложных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0C7492">
              <w:rPr>
                <w:rFonts w:eastAsia="Calibri"/>
                <w:lang w:eastAsia="en-US"/>
              </w:rPr>
              <w:t>на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C7492">
              <w:rPr>
                <w:rFonts w:eastAsia="Calibri"/>
                <w:lang w:eastAsia="en-US"/>
              </w:rPr>
              <w:t>черт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ѐж по линейке, угольнику, выполнять </w:t>
            </w:r>
            <w:r w:rsidRPr="000C7492">
              <w:rPr>
                <w:rFonts w:eastAsia="Calibri"/>
                <w:lang w:eastAsia="en-US"/>
              </w:rPr>
              <w:lastRenderedPageBreak/>
              <w:t>подвижное соединение деталей с помощью проволоки, ниток (№ 10), тонкой веревочки;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цепочку своих практических действий;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0C7492">
              <w:rPr>
                <w:rFonts w:eastAsia="Calibri"/>
                <w:lang w:eastAsia="en-US"/>
              </w:rPr>
              <w:t>тестопластика</w:t>
            </w:r>
            <w:proofErr w:type="spellEnd"/>
            <w:r w:rsidRPr="000C7492">
              <w:rPr>
                <w:rFonts w:eastAsia="Calibri"/>
                <w:lang w:eastAsia="en-US"/>
              </w:rPr>
              <w:t>, пекарь, кондитер;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0C7492">
              <w:rPr>
                <w:rFonts w:eastAsia="Calibri"/>
                <w:lang w:eastAsia="en-US"/>
              </w:rPr>
              <w:t>полуобъемную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аппликацию, отрабатывать навыки работы клеем;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нитки.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выступать с презентацией своей папки достижений.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0C7492">
              <w:rPr>
                <w:rFonts w:eastAsia="Calibri"/>
                <w:lang w:eastAsia="en-US"/>
              </w:rPr>
              <w:t>Microsoft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Internet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Explorer</w:t>
            </w:r>
            <w:proofErr w:type="spellEnd"/>
            <w:r w:rsidRPr="000C7492">
              <w:rPr>
                <w:rFonts w:eastAsia="Calibri"/>
                <w:lang w:eastAsia="en-US"/>
              </w:rPr>
              <w:t>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объяснять</w:t>
            </w:r>
            <w:r w:rsidRPr="000C7492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о</w:t>
            </w:r>
            <w:r w:rsidRPr="000C7492">
              <w:rPr>
                <w:b w:val="0"/>
                <w:iCs/>
                <w:sz w:val="24"/>
                <w:szCs w:val="24"/>
              </w:rPr>
              <w:t>пределять</w:t>
            </w:r>
            <w:r w:rsidRPr="000C7492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lastRenderedPageBreak/>
              <w:t xml:space="preserve">учиться выявлять и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0C7492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0C7492">
              <w:rPr>
                <w:b w:val="0"/>
                <w:iCs/>
                <w:sz w:val="24"/>
                <w:szCs w:val="24"/>
              </w:rPr>
              <w:t>(в ходе</w:t>
            </w:r>
            <w:r w:rsidRPr="000C7492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планировать</w:t>
            </w:r>
            <w:r w:rsidRPr="000C7492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0C7492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0C7492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работать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по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совместно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с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учителем составленному плану,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0C7492">
              <w:rPr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определять</w:t>
            </w:r>
            <w:r w:rsidRPr="000C7492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понимать</w:t>
            </w:r>
            <w:r w:rsidRPr="000C7492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находить</w:t>
            </w:r>
            <w:r w:rsidRPr="000C7492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самостоятельно </w:t>
            </w:r>
            <w:r w:rsidRPr="000C7492">
              <w:rPr>
                <w:b w:val="0"/>
                <w:iCs/>
                <w:sz w:val="24"/>
                <w:szCs w:val="24"/>
              </w:rPr>
              <w:t>делать</w:t>
            </w:r>
            <w:r w:rsidRPr="000C7492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0C7492">
              <w:rPr>
                <w:b w:val="0"/>
                <w:i/>
                <w:sz w:val="24"/>
                <w:szCs w:val="24"/>
              </w:rPr>
              <w:t>выводы</w:t>
            </w:r>
            <w:r w:rsidRPr="000C7492">
              <w:rPr>
                <w:b w:val="0"/>
                <w:sz w:val="24"/>
                <w:szCs w:val="24"/>
              </w:rPr>
              <w:t>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0C7492">
              <w:rPr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вступать</w:t>
            </w:r>
            <w:r w:rsidRPr="000C7492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152177" w:rsidRPr="000C7492" w:rsidRDefault="00152177" w:rsidP="00EB3AE2">
            <w:pPr>
              <w:pStyle w:val="31"/>
              <w:spacing w:before="0"/>
              <w:ind w:left="5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особенностью методов и форм является то, что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подходе</w:t>
            </w:r>
            <w:proofErr w:type="gramEnd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гибкую</w:t>
            </w:r>
            <w:proofErr w:type="gramEnd"/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формирования толерантности.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11.Итоговый контроль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12.Объем и сроки обучения.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во 2 классе отводится 1 ч в неделю.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  34 ч -  (34 учебные недели).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1-й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во 2-й четверти - 7.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3-й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4-й четверти - 9.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13.Библиографический список для учителя.</w:t>
            </w:r>
          </w:p>
        </w:tc>
        <w:tc>
          <w:tcPr>
            <w:tcW w:w="11907" w:type="dxa"/>
          </w:tcPr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Горецкий В.Г.,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 Технология: Рабочие програм</w:t>
            </w:r>
            <w:r w:rsidR="00FE3044"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мы: 1-4 классы, Просвещение 2012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обучающимися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программы начального общего образования.  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Фрейтаг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И.П.: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Пояснительная</w:t>
            </w:r>
            <w:proofErr w:type="spellEnd"/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записка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2012</w:t>
            </w:r>
          </w:p>
          <w:p w:rsidR="00152177" w:rsidRPr="000C7492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Уроки технологии. 2</w:t>
            </w:r>
            <w:r w:rsidRP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класс (128 с.), Просвещение 201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«Технология» в учебном плане</w:t>
      </w:r>
    </w:p>
    <w:p w:rsidR="00152177" w:rsidRPr="000C7492" w:rsidRDefault="00152177" w:rsidP="00152177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152177" w:rsidRPr="000C7492" w:rsidTr="00EB3AE2">
        <w:tc>
          <w:tcPr>
            <w:tcW w:w="617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2177" w:rsidRPr="000C7492" w:rsidTr="00EB3AE2">
        <w:tc>
          <w:tcPr>
            <w:tcW w:w="617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/>
                <w:sz w:val="24"/>
                <w:szCs w:val="24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177" w:rsidRPr="000C7492" w:rsidTr="00EB3AE2">
        <w:tc>
          <w:tcPr>
            <w:tcW w:w="5727" w:type="dxa"/>
            <w:gridSpan w:val="2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44" w:rsidRDefault="00FE3044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FE3044" w:rsidRDefault="00152177" w:rsidP="00FE3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технологии 2 класс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909"/>
        <w:gridCol w:w="1984"/>
        <w:gridCol w:w="567"/>
        <w:gridCol w:w="6521"/>
        <w:gridCol w:w="1559"/>
        <w:gridCol w:w="1701"/>
        <w:gridCol w:w="1843"/>
      </w:tblGrid>
      <w:tr w:rsidR="00152177" w:rsidRPr="000C7492" w:rsidTr="00EB3AE2">
        <w:tc>
          <w:tcPr>
            <w:tcW w:w="65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 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тетрадб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152177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152177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«Выращивание лука».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Лук 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картона и ниток «Корзина с цветами».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2: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Магнит из теста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выполнения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своей деятельности.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Наблюдать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>особенности хохломской росписи.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технологию изготовления изделия «папье-маше».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Соотносить </w:t>
            </w:r>
            <w:r w:rsidRPr="0069695C">
              <w:rPr>
                <w:rFonts w:ascii="Times New Roman" w:hAnsi="Times New Roman" w:cs="Times New Roman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приёмы работы с бумагой и ножницами.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делать выводы </w:t>
            </w:r>
            <w:r w:rsidRPr="0069695C">
              <w:rPr>
                <w:rFonts w:ascii="Times New Roman" w:hAnsi="Times New Roman" w:cs="Times New Roman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Миска «Золотая хохлома» в технике папье-маше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 практическом уровне понятия «имитация».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Наблюдать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DD6EF2">
              <w:rPr>
                <w:rFonts w:ascii="Times New Roman" w:hAnsi="Times New Roman" w:cs="Times New Roman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особенности хохломской и городецкой росписи.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DD6EF2">
              <w:rPr>
                <w:rFonts w:ascii="Times New Roman" w:hAnsi="Times New Roman" w:cs="Times New Roman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Организовывать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рабочее место,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правила безопасного использования инструментов.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152177" w:rsidRPr="000C749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Разделочная доска «Городецкая роспись»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Дымка. Работа с пластичными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Пластилин, стеки, подкладная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Дымковская игрушка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Матрешка. Работа с текстильными материалами,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152177" w:rsidRPr="000C7492" w:rsidRDefault="00152177" w:rsidP="00E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Матрешка из картона и ткани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лошадь. Работа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 картоном.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Конструиров-ание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3: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Цветная бумага, картон, нитки, ножницы,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«Лошадка»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Работа с природными материалами. Мозаика.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 Работа с бумагой.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правила работы в группе,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ставить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цель,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распределять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обязанности,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обсуждать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план изготовления изделия,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представлять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оценивать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готовое изделие.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Конструировать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объёмные геометрические фигуры животных из развёрток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приёмы работы с бумагой и клеем, правила работы с ножницами.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Размечать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детали и развёртки по шаблонам.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изделия по собственному замыслу.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Создавать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тематическую композицию.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презентацию композиции,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Бумага, клей, цветные карандаши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людей, связан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«Изба»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поиск информации и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работы с циркулем.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циркуль для выполнения разметки деталей изделия.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</w:t>
            </w:r>
            <w:proofErr w:type="gramStart"/>
            <w:r w:rsidRPr="0069695C">
              <w:rPr>
                <w:rFonts w:ascii="Times New Roman" w:hAnsi="Times New Roman" w:cs="Times New Roman"/>
                <w:szCs w:val="24"/>
              </w:rPr>
              <w:t>безопасной</w:t>
            </w:r>
            <w:proofErr w:type="gramEnd"/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работы циркулем.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круги при помощи ножниц.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изделия по собственному замыслу (цветовое решение, </w:t>
            </w:r>
            <w:r w:rsidRPr="0069695C">
              <w:rPr>
                <w:rFonts w:ascii="Times New Roman" w:hAnsi="Times New Roman" w:cs="Times New Roman"/>
                <w:i/>
                <w:szCs w:val="24"/>
              </w:rPr>
              <w:t>учёт национальных традиций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>Выполнять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: «Наш дом».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 Работа с различными материалами. Елочные игрушки из яиц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Скорлупа яиц,  цветная бумага, картон, клей, ножницы, цветная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артон</w:t>
            </w:r>
            <w:proofErr w:type="spellEnd"/>
            <w:r w:rsidRPr="000C7492">
              <w:rPr>
                <w:rFonts w:ascii="Times New Roman" w:hAnsi="Times New Roman"/>
                <w:sz w:val="24"/>
                <w:szCs w:val="24"/>
              </w:rPr>
              <w:t>, клей, ножницы, отделочные материалы (стразы. блестки и 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Ёлочные игрушки из яиц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Оформлять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печь»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бумагой.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разметку детале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полосок) по линейке, раскрой деталей ножницами,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Работа с картоном.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Стол и скамья.</w:t>
            </w:r>
          </w:p>
        </w:tc>
      </w:tr>
      <w:tr w:rsidR="00152177" w:rsidRPr="000C7492" w:rsidTr="00EB3AE2">
        <w:trPr>
          <w:trHeight w:val="2535"/>
        </w:trPr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  и   различие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 вид </w:t>
            </w:r>
            <w:r w:rsidRPr="000C749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раскроя деталей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 xml:space="preserve">блестки, стразы и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«Русская красавица».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Костюмы Ани и Вани.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выкройку.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пуговица.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Ткань, нитки, иголка, ножницы, пяльцы.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Кошелек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/>
                <w:i/>
                <w:sz w:val="24"/>
                <w:szCs w:val="24"/>
              </w:rPr>
              <w:t>Изделия: «Тамбурные стежки», «Салфетка»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(3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роли воды в жизни человека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«Золотая рыбка»</w:t>
            </w:r>
          </w:p>
        </w:tc>
      </w:tr>
      <w:tr w:rsidR="00152177" w:rsidRPr="000C7492" w:rsidTr="00EB3AE2">
        <w:trPr>
          <w:trHeight w:val="2819"/>
        </w:trPr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«Русалка»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бумагой: сгибание,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Оригами «Птица счастья»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её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Ветряная мельница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картой.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фольга, ножницы,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(4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«Карта на глиняной дощечке»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Книжка-ширма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поиска её в Интернете.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5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Поиск информации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6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177" w:rsidRPr="000C7492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E25" w:rsidRDefault="000D1E25"/>
    <w:sectPr w:rsidR="000D1E25" w:rsidSect="00152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77"/>
    <w:rsid w:val="000D1E25"/>
    <w:rsid w:val="00152177"/>
    <w:rsid w:val="0024101B"/>
    <w:rsid w:val="00460441"/>
    <w:rsid w:val="00535233"/>
    <w:rsid w:val="00624096"/>
    <w:rsid w:val="00AC71A8"/>
    <w:rsid w:val="00C63B3F"/>
    <w:rsid w:val="00D05DDA"/>
    <w:rsid w:val="00E34FC6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7023</Words>
  <Characters>40035</Characters>
  <Application>Microsoft Office Word</Application>
  <DocSecurity>0</DocSecurity>
  <Lines>333</Lines>
  <Paragraphs>93</Paragraphs>
  <ScaleCrop>false</ScaleCrop>
  <Company>Microsoft</Company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 Зиуриб</cp:lastModifiedBy>
  <cp:revision>4</cp:revision>
  <dcterms:created xsi:type="dcterms:W3CDTF">2017-12-07T07:48:00Z</dcterms:created>
  <dcterms:modified xsi:type="dcterms:W3CDTF">2019-03-14T08:49:00Z</dcterms:modified>
</cp:coreProperties>
</file>