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70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</w:tblGrid>
      <w:tr w:rsidR="00DD7FB6" w:rsidTr="00592C8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D7FB6" w:rsidRDefault="00DD7FB6" w:rsidP="00592C87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DD7FB6" w:rsidTr="00592C8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D7FB6" w:rsidRPr="00536E67" w:rsidRDefault="00DD7FB6" w:rsidP="00592C87">
            <w:pPr>
              <w:rPr>
                <w:rFonts w:ascii="Arial Unicode MS" w:hAnsi="Arial Unicode MS"/>
              </w:rPr>
            </w:pPr>
            <w:r>
              <w:rPr>
                <w:rStyle w:val="a3"/>
                <w:rFonts w:eastAsia="Arial Unicode MS"/>
                <w:bCs w:val="0"/>
                <w:sz w:val="28"/>
                <w:szCs w:val="20"/>
              </w:rPr>
              <w:t xml:space="preserve">                  </w:t>
            </w:r>
            <w:r w:rsidRPr="00536E67">
              <w:rPr>
                <w:rStyle w:val="a3"/>
                <w:rFonts w:eastAsia="Arial Unicode MS"/>
                <w:bCs w:val="0"/>
              </w:rPr>
              <w:t>«УТВЕРЖДАЮ»</w:t>
            </w:r>
          </w:p>
          <w:p w:rsidR="00DD7FB6" w:rsidRPr="00536E67" w:rsidRDefault="00DD7FB6" w:rsidP="00592C87">
            <w:pPr>
              <w:rPr>
                <w:rFonts w:ascii="Arial Unicode MS" w:hAnsi="Arial Unicode MS"/>
              </w:rPr>
            </w:pPr>
            <w:r w:rsidRPr="00536E67">
              <w:rPr>
                <w:rStyle w:val="a3"/>
                <w:rFonts w:eastAsia="Arial Unicode MS"/>
                <w:bCs w:val="0"/>
              </w:rPr>
              <w:t>Директор М</w:t>
            </w:r>
            <w:r>
              <w:rPr>
                <w:rStyle w:val="a3"/>
                <w:rFonts w:eastAsia="Arial Unicode MS"/>
                <w:bCs w:val="0"/>
              </w:rPr>
              <w:t>К</w:t>
            </w:r>
            <w:r w:rsidRPr="00536E67">
              <w:rPr>
                <w:rStyle w:val="a3"/>
                <w:rFonts w:eastAsia="Arial Unicode MS"/>
                <w:bCs w:val="0"/>
              </w:rPr>
              <w:t>ОУ «</w:t>
            </w:r>
            <w:r>
              <w:rPr>
                <w:rStyle w:val="a3"/>
                <w:rFonts w:eastAsia="Arial Unicode MS"/>
                <w:bCs w:val="0"/>
              </w:rPr>
              <w:t xml:space="preserve">Зиурибская ООШ </w:t>
            </w:r>
            <w:r w:rsidRPr="00536E67">
              <w:rPr>
                <w:rStyle w:val="a3"/>
                <w:rFonts w:eastAsia="Arial Unicode MS"/>
                <w:bCs w:val="0"/>
              </w:rPr>
              <w:t>»</w:t>
            </w:r>
          </w:p>
          <w:p w:rsidR="00DD7FB6" w:rsidRPr="00536E67" w:rsidRDefault="00DD7FB6" w:rsidP="00592C87">
            <w:pPr>
              <w:rPr>
                <w:rFonts w:ascii="Arial Unicode MS" w:hAnsi="Arial Unicode MS"/>
              </w:rPr>
            </w:pPr>
            <w:r w:rsidRPr="00536E67">
              <w:rPr>
                <w:rStyle w:val="a3"/>
                <w:rFonts w:eastAsia="Arial Unicode MS"/>
                <w:bCs w:val="0"/>
              </w:rPr>
              <w:t xml:space="preserve">    </w:t>
            </w:r>
          </w:p>
          <w:p w:rsidR="00DD7FB6" w:rsidRPr="00536E67" w:rsidRDefault="00DD7FB6" w:rsidP="00592C87">
            <w:pPr>
              <w:rPr>
                <w:rFonts w:ascii="Arial Unicode MS" w:hAnsi="Arial Unicode MS"/>
              </w:rPr>
            </w:pPr>
            <w:r w:rsidRPr="00536E67">
              <w:rPr>
                <w:rStyle w:val="a3"/>
                <w:rFonts w:eastAsia="Arial Unicode MS"/>
                <w:bCs w:val="0"/>
              </w:rPr>
              <w:t>________________ (</w:t>
            </w:r>
            <w:r>
              <w:rPr>
                <w:rStyle w:val="a3"/>
                <w:rFonts w:eastAsia="Arial Unicode MS"/>
                <w:bCs w:val="0"/>
              </w:rPr>
              <w:t>Хириясулаев М.Х.</w:t>
            </w:r>
            <w:r w:rsidRPr="00536E67">
              <w:rPr>
                <w:rStyle w:val="a3"/>
                <w:rFonts w:eastAsia="Arial Unicode MS"/>
                <w:bCs w:val="0"/>
              </w:rPr>
              <w:t>)</w:t>
            </w:r>
          </w:p>
          <w:p w:rsidR="00DD7FB6" w:rsidRPr="00536E67" w:rsidRDefault="00DD7FB6" w:rsidP="00592C87">
            <w:pPr>
              <w:rPr>
                <w:rFonts w:ascii="Arial Unicode MS" w:hAnsi="Arial Unicode MS"/>
              </w:rPr>
            </w:pPr>
            <w:r w:rsidRPr="00536E67">
              <w:rPr>
                <w:rStyle w:val="a3"/>
                <w:rFonts w:eastAsia="Arial Unicode MS"/>
                <w:bCs w:val="0"/>
              </w:rPr>
              <w:t> </w:t>
            </w:r>
          </w:p>
          <w:p w:rsidR="00DD7FB6" w:rsidRDefault="00DD7FB6" w:rsidP="0068644E">
            <w:pPr>
              <w:rPr>
                <w:rFonts w:ascii="Arial Unicode MS" w:eastAsia="Arial Unicode MS" w:hAnsi="Arial Unicode MS" w:cs="Arial Unicode MS"/>
              </w:rPr>
            </w:pPr>
            <w:r w:rsidRPr="00536E67">
              <w:rPr>
                <w:rStyle w:val="a3"/>
                <w:rFonts w:eastAsia="Arial Unicode MS"/>
                <w:bCs w:val="0"/>
              </w:rPr>
              <w:t xml:space="preserve">            </w:t>
            </w:r>
            <w:r w:rsidR="0068644E">
              <w:rPr>
                <w:rStyle w:val="a3"/>
                <w:rFonts w:eastAsia="Arial Unicode MS"/>
                <w:bCs w:val="0"/>
              </w:rPr>
              <w:t xml:space="preserve">            «01</w:t>
            </w:r>
            <w:r w:rsidRPr="00536E67">
              <w:rPr>
                <w:rStyle w:val="a3"/>
                <w:rFonts w:eastAsia="Arial Unicode MS"/>
                <w:bCs w:val="0"/>
              </w:rPr>
              <w:t xml:space="preserve">»  </w:t>
            </w:r>
            <w:r w:rsidR="0068644E">
              <w:rPr>
                <w:rStyle w:val="a3"/>
                <w:rFonts w:eastAsia="Arial Unicode MS"/>
                <w:bCs w:val="0"/>
              </w:rPr>
              <w:t xml:space="preserve">сентября </w:t>
            </w:r>
            <w:r w:rsidRPr="00536E67">
              <w:rPr>
                <w:rStyle w:val="a3"/>
                <w:rFonts w:eastAsia="Arial Unicode MS"/>
                <w:bCs w:val="0"/>
              </w:rPr>
              <w:t xml:space="preserve"> 201</w:t>
            </w:r>
            <w:r w:rsidR="00EF4E6F">
              <w:rPr>
                <w:rStyle w:val="a3"/>
                <w:rFonts w:eastAsia="Arial Unicode MS"/>
                <w:bCs w:val="0"/>
              </w:rPr>
              <w:t>8</w:t>
            </w:r>
            <w:r w:rsidRPr="00536E67">
              <w:rPr>
                <w:rStyle w:val="a3"/>
                <w:rFonts w:eastAsia="Arial Unicode MS"/>
                <w:bCs w:val="0"/>
              </w:rPr>
              <w:t xml:space="preserve"> года</w:t>
            </w:r>
          </w:p>
        </w:tc>
      </w:tr>
    </w:tbl>
    <w:p w:rsidR="00DD7FB6" w:rsidRDefault="00DD7FB6" w:rsidP="00DD7FB6">
      <w:pPr>
        <w:ind w:left="150" w:right="150"/>
        <w:rPr>
          <w:rFonts w:ascii="Arial Unicode MS" w:hAnsi="Arial Unicode MS"/>
        </w:rPr>
      </w:pPr>
      <w:r>
        <w:t> </w:t>
      </w:r>
    </w:p>
    <w:p w:rsidR="00DD7FB6" w:rsidRDefault="00DD7FB6" w:rsidP="00DD7FB6">
      <w:pPr>
        <w:ind w:left="150" w:right="150"/>
        <w:rPr>
          <w:rFonts w:ascii="Arial Unicode MS" w:hAnsi="Arial Unicode MS"/>
        </w:rPr>
      </w:pPr>
      <w:r>
        <w:t> </w:t>
      </w:r>
    </w:p>
    <w:p w:rsidR="00DD7FB6" w:rsidRDefault="00DD7FB6" w:rsidP="00DD7FB6">
      <w:pPr>
        <w:ind w:left="150" w:right="150"/>
        <w:jc w:val="center"/>
        <w:rPr>
          <w:rFonts w:ascii="Arial Unicode MS" w:hAnsi="Arial Unicode MS"/>
        </w:rPr>
      </w:pPr>
      <w:r>
        <w:t>  </w:t>
      </w:r>
    </w:p>
    <w:p w:rsidR="00DD7FB6" w:rsidRDefault="00DD7FB6" w:rsidP="00DD7FB6">
      <w:pPr>
        <w:ind w:left="150" w:right="150"/>
        <w:jc w:val="center"/>
        <w:rPr>
          <w:rStyle w:val="a3"/>
          <w:rFonts w:eastAsia="Arial Unicode MS"/>
          <w:bCs w:val="0"/>
        </w:rPr>
      </w:pPr>
    </w:p>
    <w:p w:rsidR="00DD7FB6" w:rsidRDefault="00DD7FB6" w:rsidP="00DD7FB6">
      <w:pPr>
        <w:ind w:left="150" w:right="150"/>
        <w:jc w:val="center"/>
        <w:rPr>
          <w:rStyle w:val="a3"/>
          <w:rFonts w:eastAsia="Arial Unicode MS"/>
          <w:bCs w:val="0"/>
        </w:rPr>
      </w:pPr>
    </w:p>
    <w:p w:rsidR="00DD7FB6" w:rsidRDefault="00DD7FB6" w:rsidP="00DD7FB6">
      <w:pPr>
        <w:ind w:left="150" w:right="150"/>
        <w:jc w:val="center"/>
        <w:rPr>
          <w:rStyle w:val="a3"/>
          <w:rFonts w:eastAsia="Arial Unicode MS"/>
          <w:bCs w:val="0"/>
        </w:rPr>
      </w:pPr>
    </w:p>
    <w:p w:rsidR="00DD7FB6" w:rsidRDefault="00DD7FB6" w:rsidP="00DD7FB6">
      <w:pPr>
        <w:ind w:left="150" w:right="150"/>
        <w:jc w:val="center"/>
        <w:rPr>
          <w:rStyle w:val="a3"/>
          <w:rFonts w:eastAsia="Arial Unicode MS"/>
          <w:bCs w:val="0"/>
          <w:sz w:val="56"/>
          <w:szCs w:val="56"/>
        </w:rPr>
      </w:pPr>
    </w:p>
    <w:p w:rsidR="00DD7FB6" w:rsidRPr="00536E67" w:rsidRDefault="00DD7FB6" w:rsidP="00DD7FB6">
      <w:pPr>
        <w:ind w:left="150" w:right="150"/>
        <w:jc w:val="center"/>
        <w:rPr>
          <w:rFonts w:ascii="Arial Unicode MS" w:hAnsi="Arial Unicode MS"/>
          <w:sz w:val="56"/>
          <w:szCs w:val="56"/>
        </w:rPr>
      </w:pPr>
      <w:r w:rsidRPr="00536E67">
        <w:rPr>
          <w:rStyle w:val="a3"/>
          <w:rFonts w:eastAsia="Arial Unicode MS"/>
          <w:bCs w:val="0"/>
          <w:sz w:val="56"/>
          <w:szCs w:val="56"/>
        </w:rPr>
        <w:t>ПАСПОРТ БЕЗОПАСНОСТИ</w:t>
      </w:r>
    </w:p>
    <w:p w:rsidR="00DD7FB6" w:rsidRPr="00536E67" w:rsidRDefault="00DD7FB6" w:rsidP="00DD7FB6">
      <w:pPr>
        <w:ind w:left="150" w:right="150"/>
        <w:jc w:val="center"/>
        <w:rPr>
          <w:rFonts w:ascii="Arial Unicode MS" w:hAnsi="Arial Unicode MS"/>
          <w:sz w:val="40"/>
          <w:szCs w:val="40"/>
        </w:rPr>
      </w:pPr>
      <w:r w:rsidRPr="00536E67">
        <w:rPr>
          <w:rStyle w:val="a3"/>
          <w:rFonts w:eastAsia="Arial Unicode MS"/>
          <w:bCs w:val="0"/>
          <w:sz w:val="40"/>
          <w:szCs w:val="40"/>
        </w:rPr>
        <w:t>(антитеррористической защищенности)</w:t>
      </w:r>
    </w:p>
    <w:p w:rsidR="00DD7FB6" w:rsidRDefault="00DD7FB6" w:rsidP="00DD7FB6">
      <w:pPr>
        <w:ind w:left="150" w:right="150"/>
        <w:jc w:val="center"/>
        <w:rPr>
          <w:rFonts w:ascii="Arial Unicode MS" w:hAnsi="Arial Unicode MS"/>
        </w:rPr>
      </w:pPr>
      <w:r>
        <w:rPr>
          <w:rStyle w:val="a3"/>
          <w:rFonts w:eastAsia="Arial Unicode MS"/>
          <w:bCs w:val="0"/>
          <w:sz w:val="28"/>
          <w:szCs w:val="20"/>
        </w:rPr>
        <w:t> </w:t>
      </w:r>
    </w:p>
    <w:p w:rsidR="00DD7FB6" w:rsidRPr="00536E67" w:rsidRDefault="00DD7FB6" w:rsidP="00DD7FB6">
      <w:pPr>
        <w:ind w:left="150" w:right="150"/>
        <w:jc w:val="center"/>
        <w:rPr>
          <w:rFonts w:ascii="Arial Unicode MS" w:hAnsi="Arial Unicode MS"/>
          <w:sz w:val="40"/>
          <w:szCs w:val="40"/>
        </w:rPr>
      </w:pPr>
      <w:r w:rsidRPr="00536E67">
        <w:rPr>
          <w:rStyle w:val="a3"/>
          <w:rFonts w:eastAsia="Arial Unicode MS"/>
          <w:bCs w:val="0"/>
          <w:sz w:val="40"/>
          <w:szCs w:val="40"/>
        </w:rPr>
        <w:t xml:space="preserve">Муниципального </w:t>
      </w:r>
      <w:r>
        <w:rPr>
          <w:rStyle w:val="a3"/>
          <w:rFonts w:eastAsia="Arial Unicode MS"/>
          <w:bCs w:val="0"/>
          <w:sz w:val="40"/>
          <w:szCs w:val="40"/>
        </w:rPr>
        <w:t xml:space="preserve">казенного </w:t>
      </w:r>
      <w:r w:rsidRPr="00536E67">
        <w:rPr>
          <w:rStyle w:val="a3"/>
          <w:rFonts w:eastAsia="Arial Unicode MS"/>
          <w:bCs w:val="0"/>
          <w:sz w:val="40"/>
          <w:szCs w:val="40"/>
        </w:rPr>
        <w:t>образовате</w:t>
      </w:r>
      <w:r>
        <w:rPr>
          <w:rStyle w:val="a3"/>
          <w:rFonts w:eastAsia="Arial Unicode MS"/>
          <w:bCs w:val="0"/>
          <w:sz w:val="40"/>
          <w:szCs w:val="40"/>
        </w:rPr>
        <w:t xml:space="preserve">льного </w:t>
      </w:r>
      <w:r w:rsidRPr="00536E67">
        <w:rPr>
          <w:rStyle w:val="a3"/>
          <w:rFonts w:eastAsia="Arial Unicode MS"/>
          <w:bCs w:val="0"/>
          <w:sz w:val="40"/>
          <w:szCs w:val="40"/>
        </w:rPr>
        <w:t>учреждения «</w:t>
      </w:r>
      <w:r>
        <w:rPr>
          <w:rStyle w:val="a3"/>
          <w:rFonts w:eastAsia="Arial Unicode MS"/>
          <w:bCs w:val="0"/>
          <w:sz w:val="40"/>
          <w:szCs w:val="40"/>
        </w:rPr>
        <w:t>Зиурибская основная</w:t>
      </w:r>
      <w:r w:rsidRPr="00536E67">
        <w:rPr>
          <w:rStyle w:val="a3"/>
          <w:rFonts w:eastAsia="Arial Unicode MS"/>
          <w:bCs w:val="0"/>
          <w:sz w:val="40"/>
          <w:szCs w:val="40"/>
        </w:rPr>
        <w:t xml:space="preserve"> общеобразовательная  школ</w:t>
      </w:r>
      <w:r>
        <w:rPr>
          <w:rStyle w:val="a3"/>
          <w:rFonts w:eastAsia="Arial Unicode MS"/>
          <w:bCs w:val="0"/>
          <w:sz w:val="40"/>
          <w:szCs w:val="40"/>
        </w:rPr>
        <w:t>а</w:t>
      </w:r>
      <w:r w:rsidRPr="00536E67">
        <w:rPr>
          <w:rStyle w:val="a3"/>
          <w:rFonts w:eastAsia="Arial Unicode MS"/>
          <w:bCs w:val="0"/>
          <w:sz w:val="40"/>
          <w:szCs w:val="40"/>
        </w:rPr>
        <w:t xml:space="preserve">» </w:t>
      </w:r>
      <w:r>
        <w:rPr>
          <w:rStyle w:val="a3"/>
          <w:rFonts w:eastAsia="Arial Unicode MS"/>
          <w:bCs w:val="0"/>
          <w:sz w:val="40"/>
          <w:szCs w:val="40"/>
        </w:rPr>
        <w:t>Шамильского ра</w:t>
      </w:r>
      <w:r w:rsidRPr="00536E67">
        <w:rPr>
          <w:rStyle w:val="a3"/>
          <w:rFonts w:eastAsia="Arial Unicode MS"/>
          <w:bCs w:val="0"/>
          <w:sz w:val="40"/>
          <w:szCs w:val="40"/>
        </w:rPr>
        <w:t xml:space="preserve">йона </w:t>
      </w:r>
      <w:r>
        <w:rPr>
          <w:rStyle w:val="a3"/>
          <w:rFonts w:eastAsia="Arial Unicode MS"/>
          <w:bCs w:val="0"/>
          <w:sz w:val="40"/>
          <w:szCs w:val="40"/>
        </w:rPr>
        <w:t>Республики Дагестан</w:t>
      </w:r>
    </w:p>
    <w:p w:rsidR="00DD7FB6" w:rsidRPr="00536E67" w:rsidRDefault="00DD7FB6" w:rsidP="00DD7FB6">
      <w:pPr>
        <w:ind w:left="150" w:right="150"/>
        <w:jc w:val="center"/>
        <w:rPr>
          <w:rFonts w:ascii="Arial Unicode MS" w:hAnsi="Arial Unicode MS"/>
          <w:sz w:val="40"/>
          <w:szCs w:val="40"/>
        </w:rPr>
      </w:pPr>
      <w:r w:rsidRPr="00536E67">
        <w:rPr>
          <w:sz w:val="40"/>
          <w:szCs w:val="40"/>
        </w:rPr>
        <w:t> </w:t>
      </w:r>
    </w:p>
    <w:p w:rsidR="00DD7FB6" w:rsidRDefault="00DD7FB6" w:rsidP="00DD7FB6">
      <w:pPr>
        <w:ind w:left="150" w:right="150"/>
        <w:jc w:val="center"/>
        <w:rPr>
          <w:rFonts w:ascii="Arial Unicode MS" w:hAnsi="Arial Unicode MS"/>
        </w:rPr>
      </w:pPr>
      <w:r>
        <w:rPr>
          <w:sz w:val="28"/>
          <w:szCs w:val="20"/>
        </w:rPr>
        <w:t> </w:t>
      </w:r>
    </w:p>
    <w:p w:rsidR="00DD7FB6" w:rsidRDefault="00DD7FB6" w:rsidP="00DD7FB6">
      <w:pPr>
        <w:ind w:left="150" w:right="150"/>
        <w:jc w:val="center"/>
        <w:rPr>
          <w:rFonts w:ascii="Arial Unicode MS" w:hAnsi="Arial Unicode MS"/>
        </w:rPr>
      </w:pPr>
      <w:r>
        <w:rPr>
          <w:sz w:val="28"/>
          <w:szCs w:val="20"/>
        </w:rPr>
        <w:t> </w:t>
      </w:r>
    </w:p>
    <w:p w:rsidR="00DD7FB6" w:rsidRDefault="00DD7FB6" w:rsidP="00DD7FB6">
      <w:pPr>
        <w:ind w:left="150" w:right="150"/>
        <w:jc w:val="center"/>
        <w:rPr>
          <w:rFonts w:ascii="Arial Unicode MS" w:hAnsi="Arial Unicode MS"/>
        </w:rPr>
      </w:pPr>
      <w:r>
        <w:rPr>
          <w:sz w:val="28"/>
          <w:szCs w:val="20"/>
        </w:rPr>
        <w:t> </w:t>
      </w:r>
    </w:p>
    <w:p w:rsidR="00DD7FB6" w:rsidRDefault="00DD7FB6" w:rsidP="00DD7FB6">
      <w:pPr>
        <w:ind w:left="150" w:right="150"/>
        <w:jc w:val="center"/>
        <w:rPr>
          <w:rFonts w:ascii="Arial Unicode MS" w:hAnsi="Arial Unicode MS"/>
        </w:rPr>
      </w:pPr>
      <w:r>
        <w:rPr>
          <w:sz w:val="28"/>
          <w:szCs w:val="20"/>
        </w:rPr>
        <w:t> </w:t>
      </w:r>
    </w:p>
    <w:p w:rsidR="00DD7FB6" w:rsidRDefault="00DD7FB6" w:rsidP="00DD7FB6">
      <w:pPr>
        <w:ind w:left="150" w:right="150"/>
        <w:rPr>
          <w:rFonts w:ascii="Arial" w:hAnsi="Arial"/>
          <w:sz w:val="28"/>
          <w:szCs w:val="20"/>
        </w:rPr>
        <w:sectPr w:rsidR="00DD7FB6" w:rsidSect="00592C87">
          <w:footerReference w:type="even" r:id="rId7"/>
          <w:footerReference w:type="default" r:id="rId8"/>
          <w:pgSz w:w="12240" w:h="15840"/>
          <w:pgMar w:top="899" w:right="616" w:bottom="1134" w:left="1134" w:header="720" w:footer="720" w:gutter="0"/>
          <w:cols w:space="720"/>
          <w:titlePg/>
        </w:sectPr>
      </w:pPr>
    </w:p>
    <w:p w:rsidR="00DD7FB6" w:rsidRDefault="00DD7FB6" w:rsidP="00DD7FB6">
      <w:pPr>
        <w:ind w:right="150"/>
        <w:rPr>
          <w:rFonts w:ascii="Arial" w:hAnsi="Arial"/>
          <w:sz w:val="28"/>
          <w:szCs w:val="20"/>
        </w:rPr>
        <w:sectPr w:rsidR="00DD7FB6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D7FB6" w:rsidRPr="00E4147E" w:rsidRDefault="00DD7FB6" w:rsidP="00DD7FB6">
      <w:pPr>
        <w:pageBreakBefore/>
        <w:ind w:right="150"/>
        <w:rPr>
          <w:color w:val="000000"/>
        </w:rPr>
      </w:pPr>
      <w:r w:rsidRPr="00E4147E">
        <w:rPr>
          <w:rStyle w:val="a3"/>
          <w:rFonts w:eastAsia="Arial Unicode MS"/>
          <w:bCs w:val="0"/>
          <w:color w:val="000000"/>
          <w:sz w:val="28"/>
          <w:szCs w:val="20"/>
        </w:rPr>
        <w:lastRenderedPageBreak/>
        <w:t>О Г Л А В Л Е Н И Е</w:t>
      </w:r>
    </w:p>
    <w:p w:rsidR="00DD7FB6" w:rsidRPr="00E4147E" w:rsidRDefault="00B620B0" w:rsidP="00DD7FB6">
      <w:pPr>
        <w:pStyle w:val="11"/>
        <w:tabs>
          <w:tab w:val="right" w:leader="dot" w:pos="9631"/>
        </w:tabs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0"/>
          <w:szCs w:val="20"/>
        </w:rPr>
      </w:pPr>
      <w:hyperlink r:id="rId9" w:anchor="_Toc62821650" w:history="1">
        <w:r w:rsidR="00DD7FB6" w:rsidRPr="00E4147E">
          <w:rPr>
            <w:rStyle w:val="a5"/>
            <w:rFonts w:ascii="Times New Roman" w:hAnsi="Times New Roman" w:cs="Times New Roman"/>
            <w:color w:val="000000"/>
          </w:rPr>
          <w:t>1. Раздел.  Общие сведения об образовательном учреждении</w:t>
        </w:r>
        <w:r w:rsidR="00DD7FB6" w:rsidRPr="00E4147E">
          <w:rPr>
            <w:rStyle w:val="a5"/>
            <w:rFonts w:ascii="Times New Roman" w:hAnsi="Times New Roman" w:cs="Times New Roman"/>
            <w:webHidden/>
            <w:color w:val="000000"/>
          </w:rPr>
          <w:tab/>
          <w:t>3</w:t>
        </w:r>
      </w:hyperlink>
    </w:p>
    <w:p w:rsidR="00DD7FB6" w:rsidRPr="00E4147E" w:rsidRDefault="00B620B0" w:rsidP="00DD7FB6">
      <w:pPr>
        <w:pStyle w:val="21"/>
      </w:pPr>
      <w:hyperlink r:id="rId10" w:anchor="_Toc62821651" w:history="1">
        <w:r w:rsidR="00DD7FB6" w:rsidRPr="00E4147E">
          <w:rPr>
            <w:rStyle w:val="a5"/>
          </w:rPr>
          <w:t>1.1. Особенности образовательного учреждения (далее – ОУ):</w:t>
        </w:r>
        <w:r w:rsidR="00DD7FB6" w:rsidRPr="00E4147E">
          <w:rPr>
            <w:rStyle w:val="a5"/>
            <w:webHidden/>
          </w:rPr>
          <w:tab/>
          <w:t>3</w:t>
        </w:r>
      </w:hyperlink>
    </w:p>
    <w:p w:rsidR="00DD7FB6" w:rsidRPr="00E4147E" w:rsidRDefault="00B620B0" w:rsidP="00DD7FB6">
      <w:pPr>
        <w:pStyle w:val="21"/>
      </w:pPr>
      <w:hyperlink r:id="rId11" w:anchor="_Toc62821652" w:history="1">
        <w:r w:rsidR="00DD7FB6" w:rsidRPr="00E4147E">
          <w:rPr>
            <w:rStyle w:val="a5"/>
          </w:rPr>
          <w:t xml:space="preserve">1.2. </w:t>
        </w:r>
        <w:r w:rsidR="00DD7FB6" w:rsidRPr="00B630D6">
          <w:rPr>
            <w:rStyle w:val="a5"/>
          </w:rPr>
          <w:t>Реквизиты:</w:t>
        </w:r>
        <w:r w:rsidR="00DD7FB6" w:rsidRPr="00E4147E">
          <w:rPr>
            <w:rStyle w:val="a5"/>
            <w:webHidden/>
          </w:rPr>
          <w:tab/>
          <w:t>3</w:t>
        </w:r>
      </w:hyperlink>
    </w:p>
    <w:p w:rsidR="00DD7FB6" w:rsidRPr="00E4147E" w:rsidRDefault="00B620B0" w:rsidP="00DD7FB6">
      <w:pPr>
        <w:pStyle w:val="21"/>
      </w:pPr>
      <w:hyperlink r:id="rId12" w:anchor="_Toc62821654" w:history="1">
        <w:r w:rsidR="00DD7FB6" w:rsidRPr="00E4147E">
          <w:rPr>
            <w:rStyle w:val="a5"/>
          </w:rPr>
          <w:t>1.3.</w:t>
        </w:r>
        <w:r w:rsidR="00DD7FB6" w:rsidRPr="00B630D6">
          <w:t xml:space="preserve"> </w:t>
        </w:r>
        <w:r w:rsidR="00DD7FB6" w:rsidRPr="00B630D6">
          <w:rPr>
            <w:rStyle w:val="a5"/>
          </w:rPr>
          <w:t>Полное и сокращённое наименование ОУ</w:t>
        </w:r>
        <w:r w:rsidR="00DD7FB6" w:rsidRPr="00E4147E">
          <w:rPr>
            <w:rStyle w:val="a5"/>
            <w:webHidden/>
          </w:rPr>
          <w:tab/>
          <w:t>3</w:t>
        </w:r>
      </w:hyperlink>
    </w:p>
    <w:p w:rsidR="00DD7FB6" w:rsidRPr="00E4147E" w:rsidRDefault="00B620B0" w:rsidP="00DD7FB6">
      <w:pPr>
        <w:pStyle w:val="21"/>
      </w:pPr>
      <w:hyperlink r:id="rId13" w:anchor="_Toc62821656" w:history="1">
        <w:r w:rsidR="00DD7FB6" w:rsidRPr="00E4147E">
          <w:rPr>
            <w:rStyle w:val="a5"/>
          </w:rPr>
          <w:t>1.</w:t>
        </w:r>
        <w:r w:rsidR="00DD7FB6">
          <w:rPr>
            <w:rStyle w:val="a5"/>
          </w:rPr>
          <w:t>4</w:t>
        </w:r>
        <w:r w:rsidR="00DD7FB6" w:rsidRPr="00E4147E">
          <w:rPr>
            <w:rStyle w:val="a5"/>
          </w:rPr>
          <w:t>. Вышестоящая организация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3</w:t>
      </w:r>
    </w:p>
    <w:p w:rsidR="00DD7FB6" w:rsidRPr="00E4147E" w:rsidRDefault="00B620B0" w:rsidP="00DD7FB6">
      <w:pPr>
        <w:pStyle w:val="21"/>
      </w:pPr>
      <w:hyperlink r:id="rId14" w:anchor="_Toc62821659" w:history="1">
        <w:r w:rsidR="00DD7FB6" w:rsidRPr="00E4147E">
          <w:rPr>
            <w:rStyle w:val="a5"/>
          </w:rPr>
          <w:t>1.</w:t>
        </w:r>
        <w:r w:rsidR="00DD7FB6">
          <w:rPr>
            <w:rStyle w:val="a5"/>
          </w:rPr>
          <w:t>5</w:t>
        </w:r>
        <w:r w:rsidR="00DD7FB6" w:rsidRPr="00E4147E">
          <w:rPr>
            <w:rStyle w:val="a5"/>
          </w:rPr>
          <w:t>. Форма собственности, сведения об арендаторах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3</w:t>
      </w:r>
    </w:p>
    <w:p w:rsidR="00DD7FB6" w:rsidRPr="00E4147E" w:rsidRDefault="00B620B0" w:rsidP="00DD7FB6">
      <w:pPr>
        <w:pStyle w:val="21"/>
      </w:pPr>
      <w:hyperlink r:id="rId15" w:anchor="_Toc62821661" w:history="1">
        <w:r w:rsidR="00DD7FB6">
          <w:rPr>
            <w:rStyle w:val="a5"/>
          </w:rPr>
          <w:t>1.6</w:t>
        </w:r>
        <w:r w:rsidR="00DD7FB6" w:rsidRPr="00E4147E">
          <w:rPr>
            <w:rStyle w:val="a5"/>
          </w:rPr>
          <w:t>. Должностные лица и работники ОУ, необходимые для организации действий в ЧС:</w:t>
        </w:r>
        <w:r w:rsidR="00DD7FB6" w:rsidRPr="00E4147E">
          <w:rPr>
            <w:rStyle w:val="a5"/>
            <w:webHidden/>
          </w:rPr>
          <w:tab/>
          <w:t>4</w:t>
        </w:r>
      </w:hyperlink>
    </w:p>
    <w:p w:rsidR="00DD7FB6" w:rsidRPr="00E4147E" w:rsidRDefault="00B620B0" w:rsidP="00DD7FB6">
      <w:pPr>
        <w:pStyle w:val="21"/>
      </w:pPr>
      <w:hyperlink r:id="rId16" w:anchor="_Toc62821662" w:history="1">
        <w:r w:rsidR="00DD7FB6">
          <w:rPr>
            <w:rStyle w:val="a5"/>
          </w:rPr>
          <w:t>1.7</w:t>
        </w:r>
        <w:r w:rsidR="00DD7FB6" w:rsidRPr="00E4147E">
          <w:rPr>
            <w:rStyle w:val="a5"/>
          </w:rPr>
          <w:t>. Схема размещения ОУ по отношению к объектам инфраструктуры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4</w:t>
      </w:r>
    </w:p>
    <w:p w:rsidR="00DD7FB6" w:rsidRPr="00E4147E" w:rsidRDefault="00B620B0" w:rsidP="00DD7FB6">
      <w:pPr>
        <w:pStyle w:val="11"/>
        <w:tabs>
          <w:tab w:val="right" w:leader="dot" w:pos="9631"/>
        </w:tabs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0"/>
          <w:szCs w:val="20"/>
        </w:rPr>
      </w:pPr>
      <w:r w:rsidRPr="00E4147E">
        <w:rPr>
          <w:rStyle w:val="a5"/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DD7FB6" w:rsidRPr="00E4147E">
        <w:rPr>
          <w:rStyle w:val="a5"/>
          <w:rFonts w:ascii="Times New Roman" w:hAnsi="Times New Roman" w:cs="Times New Roman"/>
          <w:color w:val="000000"/>
          <w:sz w:val="20"/>
          <w:szCs w:val="20"/>
        </w:rPr>
        <w:instrText xml:space="preserve"> HYPERLINK "http://guardinfo.w3c.ru/netcat/FCKeditor/editor/fckeditor.html?InstanceName=FCKeditor1&amp;Toolbar=NetCat1" \l "_Toc62821663" </w:instrText>
      </w:r>
      <w:r w:rsidRPr="00E4147E">
        <w:rPr>
          <w:rStyle w:val="a5"/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DD7FB6" w:rsidRPr="00E4147E">
        <w:rPr>
          <w:rStyle w:val="a5"/>
          <w:rFonts w:ascii="Times New Roman" w:hAnsi="Times New Roman" w:cs="Times New Roman"/>
          <w:color w:val="000000"/>
        </w:rPr>
        <w:t xml:space="preserve">Раздел 2. </w:t>
      </w:r>
      <w:r w:rsidR="00DD7FB6" w:rsidRPr="00B630D6">
        <w:rPr>
          <w:rStyle w:val="a5"/>
          <w:rFonts w:ascii="Times New Roman" w:hAnsi="Times New Roman" w:cs="Times New Roman"/>
          <w:color w:val="000000"/>
        </w:rPr>
        <w:t>Сведения о персонале ОУ</w:t>
      </w:r>
      <w:hyperlink r:id="rId17" w:anchor="_Toc62821667" w:history="1">
        <w:r w:rsidR="00DD7FB6" w:rsidRPr="00E4147E">
          <w:rPr>
            <w:rStyle w:val="a5"/>
            <w:rFonts w:ascii="Times New Roman" w:hAnsi="Times New Roman" w:cs="Times New Roman"/>
            <w:color w:val="000000"/>
          </w:rPr>
          <w:t>.</w:t>
        </w:r>
        <w:r w:rsidR="00DD7FB6" w:rsidRPr="00E4147E">
          <w:rPr>
            <w:rStyle w:val="a5"/>
            <w:rFonts w:ascii="Times New Roman" w:hAnsi="Times New Roman" w:cs="Times New Roman"/>
            <w:webHidden/>
            <w:color w:val="000000"/>
          </w:rPr>
          <w:tab/>
        </w:r>
      </w:hyperlink>
      <w:r w:rsidR="00DD7FB6">
        <w:rPr>
          <w:rStyle w:val="a5"/>
          <w:rFonts w:ascii="Times New Roman" w:hAnsi="Times New Roman" w:cs="Times New Roman"/>
          <w:color w:val="000000"/>
          <w:sz w:val="20"/>
          <w:szCs w:val="20"/>
        </w:rPr>
        <w:t>4</w:t>
      </w:r>
      <w:r w:rsidR="00DD7FB6">
        <w:rPr>
          <w:rStyle w:val="a5"/>
          <w:rFonts w:ascii="Times New Roman" w:hAnsi="Times New Roman" w:cs="Times New Roman"/>
          <w:color w:val="000000"/>
        </w:rPr>
        <w:br/>
      </w:r>
      <w:hyperlink r:id="rId18" w:anchor="_Toc62821667" w:history="1">
        <w:r w:rsidR="00DD7FB6" w:rsidRPr="00E4147E">
          <w:rPr>
            <w:rStyle w:val="a5"/>
            <w:rFonts w:ascii="Times New Roman" w:hAnsi="Times New Roman" w:cs="Times New Roman"/>
            <w:color w:val="000000"/>
          </w:rPr>
          <w:t>Раздел 3.</w:t>
        </w:r>
        <w:r w:rsidR="00DD7FB6" w:rsidRPr="00BB6959">
          <w:t xml:space="preserve"> </w:t>
        </w:r>
        <w:r w:rsidR="00DD7FB6" w:rsidRPr="00BB6959">
          <w:rPr>
            <w:rStyle w:val="a5"/>
            <w:rFonts w:ascii="Times New Roman" w:hAnsi="Times New Roman" w:cs="Times New Roman"/>
            <w:color w:val="000000"/>
          </w:rPr>
          <w:t>Возможные критические и чрезвычайные ситуации в ОУ в результате проведения диверсионно-террористических акций или экстремистских проявлений</w:t>
        </w:r>
        <w:r w:rsidR="00DD7FB6" w:rsidRPr="00E4147E">
          <w:rPr>
            <w:rStyle w:val="a5"/>
            <w:rFonts w:ascii="Times New Roman" w:hAnsi="Times New Roman" w:cs="Times New Roman"/>
            <w:webHidden/>
            <w:color w:val="000000"/>
          </w:rPr>
          <w:tab/>
        </w:r>
        <w:r w:rsidR="00DD7FB6">
          <w:rPr>
            <w:rStyle w:val="a5"/>
            <w:rFonts w:ascii="Times New Roman" w:hAnsi="Times New Roman" w:cs="Times New Roman"/>
            <w:webHidden/>
            <w:color w:val="000000"/>
          </w:rPr>
          <w:t>5</w:t>
        </w:r>
      </w:hyperlink>
    </w:p>
    <w:p w:rsidR="00DD7FB6" w:rsidRPr="00E4147E" w:rsidRDefault="00B620B0" w:rsidP="00DD7FB6">
      <w:pPr>
        <w:pStyle w:val="11"/>
        <w:tabs>
          <w:tab w:val="right" w:leader="dot" w:pos="9631"/>
        </w:tabs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0"/>
          <w:szCs w:val="20"/>
        </w:rPr>
      </w:pPr>
      <w:r w:rsidRPr="00E4147E">
        <w:rPr>
          <w:rStyle w:val="a5"/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="00DD7FB6">
        <w:rPr>
          <w:rStyle w:val="a5"/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hyperlink r:id="rId19" w:anchor="_Toc62821664" w:history="1">
        <w:r w:rsidR="00DD7FB6">
          <w:rPr>
            <w:rStyle w:val="a5"/>
            <w:rFonts w:ascii="Times New Roman" w:hAnsi="Times New Roman" w:cs="Times New Roman"/>
            <w:color w:val="000000"/>
          </w:rPr>
          <w:t>3</w:t>
        </w:r>
        <w:r w:rsidR="00DD7FB6" w:rsidRPr="00E4147E">
          <w:rPr>
            <w:rStyle w:val="a5"/>
            <w:rFonts w:ascii="Times New Roman" w:hAnsi="Times New Roman" w:cs="Times New Roman"/>
            <w:color w:val="000000"/>
          </w:rPr>
          <w:t>.1 Возможные критические ситуации.</w:t>
        </w:r>
        <w:r w:rsidR="00DD7FB6" w:rsidRPr="00E4147E">
          <w:rPr>
            <w:rStyle w:val="a5"/>
            <w:rFonts w:ascii="Times New Roman" w:hAnsi="Times New Roman" w:cs="Times New Roman"/>
            <w:webHidden/>
            <w:color w:val="000000"/>
          </w:rPr>
          <w:tab/>
        </w:r>
      </w:hyperlink>
      <w:r w:rsidR="00DD7FB6">
        <w:rPr>
          <w:rStyle w:val="a5"/>
          <w:rFonts w:ascii="Times New Roman" w:hAnsi="Times New Roman" w:cs="Times New Roman"/>
          <w:color w:val="000000"/>
          <w:sz w:val="20"/>
          <w:szCs w:val="20"/>
        </w:rPr>
        <w:t>5</w:t>
      </w:r>
    </w:p>
    <w:p w:rsidR="00DD7FB6" w:rsidRPr="00E4147E" w:rsidRDefault="00B620B0" w:rsidP="00DD7FB6">
      <w:pPr>
        <w:pStyle w:val="21"/>
      </w:pPr>
      <w:hyperlink r:id="rId20" w:anchor="_Toc62821665" w:history="1">
        <w:r w:rsidR="00DD7FB6">
          <w:rPr>
            <w:rStyle w:val="a5"/>
          </w:rPr>
          <w:t>3</w:t>
        </w:r>
        <w:r w:rsidR="00DD7FB6" w:rsidRPr="00E4147E">
          <w:rPr>
            <w:rStyle w:val="a5"/>
          </w:rPr>
          <w:t>.2 Рекомендации руководителю образовательного учреждения.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6</w:t>
      </w:r>
    </w:p>
    <w:p w:rsidR="00DD7FB6" w:rsidRPr="00E4147E" w:rsidRDefault="00B620B0" w:rsidP="00DD7FB6">
      <w:pPr>
        <w:pStyle w:val="21"/>
      </w:pPr>
      <w:hyperlink r:id="rId21" w:anchor="_Toc62821666" w:history="1">
        <w:r w:rsidR="00DD7FB6">
          <w:rPr>
            <w:rStyle w:val="a5"/>
          </w:rPr>
          <w:t>3</w:t>
        </w:r>
        <w:r w:rsidR="00DD7FB6" w:rsidRPr="00E4147E">
          <w:rPr>
            <w:rStyle w:val="a5"/>
          </w:rPr>
          <w:t>.3 Руководитель образовательного учреждения обязан: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6</w:t>
      </w:r>
    </w:p>
    <w:p w:rsidR="00DD7FB6" w:rsidRPr="00E4147E" w:rsidRDefault="00B620B0" w:rsidP="00DD7FB6">
      <w:pPr>
        <w:pStyle w:val="11"/>
        <w:tabs>
          <w:tab w:val="right" w:leader="dot" w:pos="9631"/>
        </w:tabs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0"/>
          <w:szCs w:val="20"/>
        </w:rPr>
      </w:pPr>
      <w:hyperlink r:id="rId22" w:anchor="_Toc62821672" w:history="1">
        <w:r w:rsidR="00DD7FB6" w:rsidRPr="00E4147E">
          <w:rPr>
            <w:rStyle w:val="a5"/>
            <w:rFonts w:ascii="Times New Roman" w:hAnsi="Times New Roman" w:cs="Times New Roman"/>
            <w:color w:val="000000"/>
          </w:rPr>
          <w:t>Раздел 4. Силы и средства охраны ОУ</w:t>
        </w:r>
        <w:r w:rsidR="00DD7FB6" w:rsidRPr="00E4147E">
          <w:rPr>
            <w:rStyle w:val="a5"/>
            <w:rFonts w:ascii="Times New Roman" w:hAnsi="Times New Roman" w:cs="Times New Roman"/>
            <w:webHidden/>
            <w:color w:val="000000"/>
          </w:rPr>
          <w:tab/>
        </w:r>
      </w:hyperlink>
      <w:r w:rsidR="00DD7FB6">
        <w:rPr>
          <w:rStyle w:val="a5"/>
          <w:rFonts w:ascii="Times New Roman" w:hAnsi="Times New Roman" w:cs="Times New Roman"/>
          <w:color w:val="000000"/>
          <w:sz w:val="20"/>
          <w:szCs w:val="20"/>
        </w:rPr>
        <w:t>7</w:t>
      </w:r>
    </w:p>
    <w:p w:rsidR="00DD7FB6" w:rsidRPr="00E4147E" w:rsidRDefault="00B620B0" w:rsidP="00DD7FB6">
      <w:pPr>
        <w:pStyle w:val="21"/>
      </w:pPr>
      <w:hyperlink r:id="rId23" w:anchor="_Toc62821673" w:history="1">
        <w:r w:rsidR="00DD7FB6" w:rsidRPr="00E4147E">
          <w:rPr>
            <w:rStyle w:val="a5"/>
          </w:rPr>
          <w:t>4.1. Параметры охраняемой территории.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7</w:t>
      </w:r>
    </w:p>
    <w:p w:rsidR="00DD7FB6" w:rsidRPr="00E4147E" w:rsidRDefault="00B620B0" w:rsidP="00DD7FB6">
      <w:pPr>
        <w:pStyle w:val="21"/>
      </w:pPr>
      <w:hyperlink r:id="rId24" w:anchor="_Toc62821674" w:history="1">
        <w:r w:rsidR="00DD7FB6" w:rsidRPr="00E4147E">
          <w:rPr>
            <w:rStyle w:val="a5"/>
          </w:rPr>
          <w:t>4.2. Инженерные сооружения.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7</w:t>
      </w:r>
    </w:p>
    <w:p w:rsidR="00DD7FB6" w:rsidRPr="00E4147E" w:rsidRDefault="00B620B0" w:rsidP="00DD7FB6">
      <w:pPr>
        <w:pStyle w:val="21"/>
      </w:pPr>
      <w:hyperlink r:id="rId25" w:anchor="_Toc62821675" w:history="1">
        <w:r w:rsidR="00DD7FB6" w:rsidRPr="00E4147E">
          <w:rPr>
            <w:rStyle w:val="a5"/>
          </w:rPr>
          <w:t>4.3.  Силы охраны.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7</w:t>
      </w:r>
    </w:p>
    <w:p w:rsidR="00DD7FB6" w:rsidRPr="00E4147E" w:rsidRDefault="00B620B0" w:rsidP="00DD7FB6">
      <w:pPr>
        <w:pStyle w:val="21"/>
      </w:pPr>
      <w:hyperlink r:id="rId26" w:anchor="_Toc62821676" w:history="1">
        <w:r w:rsidR="00DD7FB6" w:rsidRPr="00E4147E">
          <w:rPr>
            <w:rStyle w:val="a5"/>
          </w:rPr>
          <w:t>4.4. Средства охраны.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7</w:t>
      </w:r>
    </w:p>
    <w:p w:rsidR="00DD7FB6" w:rsidRPr="00E4147E" w:rsidRDefault="00B620B0" w:rsidP="00DD7FB6">
      <w:pPr>
        <w:pStyle w:val="21"/>
      </w:pPr>
      <w:hyperlink r:id="rId27" w:anchor="_Toc62821677" w:history="1">
        <w:r w:rsidR="00DD7FB6" w:rsidRPr="00E4147E">
          <w:rPr>
            <w:rStyle w:val="a5"/>
          </w:rPr>
          <w:t>4.5. Организация связи.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8</w:t>
      </w:r>
    </w:p>
    <w:p w:rsidR="00DD7FB6" w:rsidRDefault="00B620B0" w:rsidP="00DD7FB6">
      <w:pPr>
        <w:pStyle w:val="21"/>
        <w:rPr>
          <w:rStyle w:val="a5"/>
          <w:sz w:val="20"/>
          <w:szCs w:val="20"/>
        </w:rPr>
      </w:pPr>
      <w:hyperlink r:id="rId28" w:anchor="_Toc62821678" w:history="1">
        <w:r w:rsidR="00DD7FB6" w:rsidRPr="00E4147E">
          <w:rPr>
            <w:rStyle w:val="a5"/>
          </w:rPr>
          <w:t>4.6. Подразделение ОВД, обслуживающее ОУ.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8</w:t>
      </w:r>
    </w:p>
    <w:p w:rsidR="00DD7FB6" w:rsidRPr="00BB6959" w:rsidRDefault="00DD7FB6" w:rsidP="00DD7FB6">
      <w:pPr>
        <w:pStyle w:val="21"/>
      </w:pPr>
      <w:r w:rsidRPr="00BB6959">
        <w:rPr>
          <w:rStyle w:val="a5"/>
        </w:rPr>
        <w:t>4.7. Оценка надёжности охраны и её способности противостоять экстремистам</w:t>
      </w:r>
      <w:r>
        <w:rPr>
          <w:rStyle w:val="a5"/>
        </w:rPr>
        <w:t xml:space="preserve"> ........8</w:t>
      </w:r>
    </w:p>
    <w:p w:rsidR="00DD7FB6" w:rsidRPr="00E4147E" w:rsidRDefault="00B620B0" w:rsidP="00DD7FB6">
      <w:pPr>
        <w:pStyle w:val="11"/>
        <w:tabs>
          <w:tab w:val="right" w:leader="dot" w:pos="9631"/>
        </w:tabs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0"/>
          <w:szCs w:val="20"/>
        </w:rPr>
      </w:pPr>
      <w:hyperlink r:id="rId29" w:anchor="_Toc62821679" w:history="1">
        <w:r w:rsidR="00DD7FB6" w:rsidRPr="00E4147E">
          <w:rPr>
            <w:rStyle w:val="a5"/>
            <w:rFonts w:ascii="Times New Roman" w:hAnsi="Times New Roman" w:cs="Times New Roman"/>
            <w:color w:val="000000"/>
          </w:rPr>
          <w:t>Раздел 5. Проводимые и планируемые мероприятия по усилению антитеррористической защищенности ОУ.</w:t>
        </w:r>
        <w:r w:rsidR="00DD7FB6" w:rsidRPr="00E4147E">
          <w:rPr>
            <w:rStyle w:val="a5"/>
            <w:rFonts w:ascii="Times New Roman" w:hAnsi="Times New Roman" w:cs="Times New Roman"/>
            <w:webHidden/>
            <w:color w:val="000000"/>
          </w:rPr>
          <w:tab/>
        </w:r>
      </w:hyperlink>
      <w:r w:rsidR="00DD7FB6">
        <w:rPr>
          <w:rStyle w:val="a5"/>
          <w:rFonts w:ascii="Times New Roman" w:hAnsi="Times New Roman" w:cs="Times New Roman"/>
          <w:color w:val="000000"/>
          <w:sz w:val="20"/>
          <w:szCs w:val="20"/>
        </w:rPr>
        <w:t>9</w:t>
      </w:r>
    </w:p>
    <w:p w:rsidR="00DD7FB6" w:rsidRPr="00E4147E" w:rsidRDefault="00B620B0" w:rsidP="00DD7FB6">
      <w:pPr>
        <w:pStyle w:val="21"/>
      </w:pPr>
      <w:hyperlink r:id="rId30" w:anchor="_Toc62821680" w:history="1">
        <w:r w:rsidR="00DD7FB6" w:rsidRPr="00E4147E">
          <w:rPr>
            <w:rStyle w:val="a5"/>
          </w:rPr>
          <w:t>5.1</w:t>
        </w:r>
        <w:r w:rsidR="00DD7FB6">
          <w:rPr>
            <w:rStyle w:val="a5"/>
          </w:rPr>
          <w:t xml:space="preserve"> </w:t>
        </w:r>
        <w:r w:rsidR="00DD7FB6" w:rsidRPr="00E4147E">
          <w:rPr>
            <w:rStyle w:val="a5"/>
          </w:rPr>
          <w:t>Первоочередные, неотложные мероприятия:</w:t>
        </w:r>
        <w:r w:rsidR="00DD7FB6" w:rsidRPr="00E4147E">
          <w:rPr>
            <w:rStyle w:val="a5"/>
            <w:webHidden/>
          </w:rPr>
          <w:tab/>
        </w:r>
      </w:hyperlink>
      <w:r w:rsidR="00DD7FB6">
        <w:rPr>
          <w:rStyle w:val="a5"/>
          <w:sz w:val="20"/>
          <w:szCs w:val="20"/>
        </w:rPr>
        <w:t>9</w:t>
      </w:r>
    </w:p>
    <w:p w:rsidR="00DD7FB6" w:rsidRPr="00E4147E" w:rsidRDefault="00B620B0" w:rsidP="00DD7FB6">
      <w:pPr>
        <w:pStyle w:val="21"/>
      </w:pPr>
      <w:hyperlink r:id="rId31" w:anchor="_Toc62821681" w:history="1">
        <w:r w:rsidR="00DD7FB6" w:rsidRPr="00E4147E">
          <w:rPr>
            <w:rStyle w:val="a5"/>
            <w:spacing w:val="-11"/>
          </w:rPr>
          <w:t>5.2</w:t>
        </w:r>
        <w:r w:rsidR="00DD7FB6" w:rsidRPr="00BB6959">
          <w:t xml:space="preserve"> </w:t>
        </w:r>
        <w:r w:rsidR="00DD7FB6" w:rsidRPr="00BB6959">
          <w:rPr>
            <w:rStyle w:val="a5"/>
            <w:spacing w:val="-11"/>
          </w:rPr>
          <w:t>Долгосрочные мероприятия.</w:t>
        </w:r>
        <w:r w:rsidR="00DD7FB6" w:rsidRPr="00E4147E">
          <w:rPr>
            <w:rStyle w:val="a5"/>
          </w:rPr>
          <w:tab/>
        </w:r>
      </w:hyperlink>
      <w:r w:rsidR="00DD7FB6">
        <w:rPr>
          <w:rStyle w:val="a5"/>
          <w:sz w:val="20"/>
          <w:szCs w:val="20"/>
        </w:rPr>
        <w:t>9</w:t>
      </w:r>
    </w:p>
    <w:p w:rsidR="00DD7FB6" w:rsidRPr="00E4147E" w:rsidRDefault="00B620B0" w:rsidP="00DD7FB6">
      <w:pPr>
        <w:pStyle w:val="11"/>
        <w:tabs>
          <w:tab w:val="right" w:leader="dot" w:pos="9631"/>
        </w:tabs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0"/>
          <w:szCs w:val="20"/>
        </w:rPr>
      </w:pPr>
      <w:hyperlink r:id="rId32" w:anchor="_Toc62821682" w:history="1">
        <w:r w:rsidR="00DD7FB6" w:rsidRPr="00E4147E">
          <w:rPr>
            <w:rStyle w:val="a5"/>
            <w:rFonts w:ascii="Times New Roman" w:hAnsi="Times New Roman" w:cs="Times New Roman"/>
            <w:color w:val="000000"/>
          </w:rPr>
          <w:t>Раздел 6.Ситуационные планы.</w:t>
        </w:r>
        <w:r w:rsidR="00DD7FB6" w:rsidRPr="00E4147E">
          <w:rPr>
            <w:rStyle w:val="a5"/>
            <w:rFonts w:ascii="Times New Roman" w:hAnsi="Times New Roman" w:cs="Times New Roman"/>
            <w:webHidden/>
            <w:color w:val="000000"/>
          </w:rPr>
          <w:tab/>
        </w:r>
      </w:hyperlink>
      <w:r w:rsidR="00DD7FB6">
        <w:rPr>
          <w:rStyle w:val="a5"/>
          <w:rFonts w:ascii="Times New Roman" w:hAnsi="Times New Roman" w:cs="Times New Roman"/>
          <w:color w:val="000000"/>
          <w:sz w:val="20"/>
          <w:szCs w:val="20"/>
        </w:rPr>
        <w:t>9</w:t>
      </w:r>
    </w:p>
    <w:p w:rsidR="00DD7FB6" w:rsidRPr="00BB6959" w:rsidRDefault="00B620B0" w:rsidP="00DD7FB6">
      <w:pPr>
        <w:pStyle w:val="21"/>
        <w:rPr>
          <w:rStyle w:val="a5"/>
          <w:w w:val="101"/>
        </w:rPr>
      </w:pPr>
      <w:r w:rsidRPr="00E4147E">
        <w:rPr>
          <w:rStyle w:val="a5"/>
          <w:sz w:val="20"/>
          <w:szCs w:val="20"/>
        </w:rPr>
        <w:fldChar w:fldCharType="begin"/>
      </w:r>
      <w:r w:rsidR="00DD7FB6" w:rsidRPr="00E4147E">
        <w:rPr>
          <w:rStyle w:val="a5"/>
          <w:sz w:val="20"/>
          <w:szCs w:val="20"/>
        </w:rPr>
        <w:instrText xml:space="preserve"> HYPERLINK "http://guardinfo.w3c.ru/netcat/FCKeditor/editor/fckeditor.html?InstanceName=FCKeditor1&amp;Toolbar=NetCat1" \l "_Toc62821683" </w:instrText>
      </w:r>
      <w:r w:rsidRPr="00E4147E">
        <w:rPr>
          <w:rStyle w:val="a5"/>
          <w:sz w:val="20"/>
          <w:szCs w:val="20"/>
        </w:rPr>
        <w:fldChar w:fldCharType="separate"/>
      </w:r>
      <w:r w:rsidR="00DD7FB6" w:rsidRPr="00E4147E">
        <w:rPr>
          <w:rStyle w:val="a5"/>
          <w:w w:val="101"/>
        </w:rPr>
        <w:t xml:space="preserve">6.1 </w:t>
      </w:r>
      <w:r w:rsidR="00DD7FB6">
        <w:rPr>
          <w:rStyle w:val="a5"/>
          <w:w w:val="101"/>
        </w:rPr>
        <w:t>План-график эвакуации  ОУ при возникновении ЧС.........................................9</w:t>
      </w:r>
    </w:p>
    <w:p w:rsidR="00DD7FB6" w:rsidRPr="00E4147E" w:rsidRDefault="00DD7FB6" w:rsidP="00DD7FB6">
      <w:pPr>
        <w:pStyle w:val="21"/>
      </w:pPr>
      <w:r>
        <w:rPr>
          <w:rStyle w:val="a5"/>
          <w:w w:val="101"/>
        </w:rPr>
        <w:t xml:space="preserve">6.2 </w:t>
      </w:r>
      <w:r w:rsidRPr="00E4147E">
        <w:rPr>
          <w:rStyle w:val="a5"/>
          <w:w w:val="101"/>
        </w:rPr>
        <w:t>Плановая таблица действий в типовых ситуациях:</w:t>
      </w:r>
      <w:r w:rsidRPr="00E4147E">
        <w:rPr>
          <w:rStyle w:val="a5"/>
          <w:webHidden/>
        </w:rPr>
        <w:tab/>
        <w:t>1</w:t>
      </w:r>
      <w:r w:rsidR="00B620B0" w:rsidRPr="00E4147E">
        <w:rPr>
          <w:rStyle w:val="a5"/>
          <w:sz w:val="20"/>
          <w:szCs w:val="20"/>
        </w:rPr>
        <w:fldChar w:fldCharType="end"/>
      </w:r>
      <w:r>
        <w:rPr>
          <w:rStyle w:val="a5"/>
          <w:sz w:val="20"/>
          <w:szCs w:val="20"/>
        </w:rPr>
        <w:t>1</w:t>
      </w:r>
    </w:p>
    <w:p w:rsidR="00DD7FB6" w:rsidRPr="00E4147E" w:rsidRDefault="00B620B0" w:rsidP="00DD7FB6">
      <w:pPr>
        <w:pStyle w:val="21"/>
      </w:pPr>
      <w:hyperlink r:id="rId33" w:anchor="_Toc62821684" w:history="1">
        <w:r w:rsidR="00DD7FB6" w:rsidRPr="00E4147E">
          <w:rPr>
            <w:rStyle w:val="a5"/>
          </w:rPr>
          <w:t>6.</w:t>
        </w:r>
        <w:r w:rsidR="00DD7FB6">
          <w:rPr>
            <w:rStyle w:val="a5"/>
          </w:rPr>
          <w:t>3</w:t>
        </w:r>
        <w:r w:rsidR="00DD7FB6" w:rsidRPr="00E4147E">
          <w:rPr>
            <w:rStyle w:val="a5"/>
          </w:rPr>
          <w:t xml:space="preserve"> Памятка </w:t>
        </w:r>
        <w:r w:rsidR="00DD7FB6" w:rsidRPr="00E4147E">
          <w:rPr>
            <w:rStyle w:val="a5"/>
            <w:spacing w:val="-4"/>
          </w:rPr>
          <w:t>о действиях при угрозах террористического характера</w:t>
        </w:r>
        <w:r w:rsidR="00DD7FB6" w:rsidRPr="00E4147E">
          <w:rPr>
            <w:rStyle w:val="a5"/>
            <w:webHidden/>
          </w:rPr>
          <w:tab/>
          <w:t>1</w:t>
        </w:r>
        <w:r w:rsidR="00DD7FB6">
          <w:rPr>
            <w:rStyle w:val="a5"/>
            <w:webHidden/>
          </w:rPr>
          <w:t>1</w:t>
        </w:r>
      </w:hyperlink>
    </w:p>
    <w:p w:rsidR="00DD7FB6" w:rsidRPr="00E4147E" w:rsidRDefault="00B620B0" w:rsidP="00DD7FB6">
      <w:pPr>
        <w:pStyle w:val="21"/>
      </w:pPr>
      <w:hyperlink r:id="rId34" w:anchor="_Toc62821685" w:history="1">
        <w:r w:rsidR="00DD7FB6" w:rsidRPr="00E4147E">
          <w:rPr>
            <w:rStyle w:val="a5"/>
          </w:rPr>
          <w:t>6.</w:t>
        </w:r>
        <w:r w:rsidR="00DD7FB6">
          <w:rPr>
            <w:rStyle w:val="a5"/>
          </w:rPr>
          <w:t>4</w:t>
        </w:r>
        <w:r w:rsidR="00DD7FB6" w:rsidRPr="00E4147E">
          <w:rPr>
            <w:rStyle w:val="a5"/>
          </w:rPr>
          <w:t xml:space="preserve"> Мероприятия по эвакуации из помещений ОУ.</w:t>
        </w:r>
        <w:r w:rsidR="00DD7FB6" w:rsidRPr="00E4147E">
          <w:rPr>
            <w:rStyle w:val="a5"/>
            <w:webHidden/>
          </w:rPr>
          <w:tab/>
          <w:t>1</w:t>
        </w:r>
      </w:hyperlink>
      <w:r w:rsidR="00DD7FB6">
        <w:rPr>
          <w:rStyle w:val="a5"/>
          <w:sz w:val="20"/>
          <w:szCs w:val="20"/>
        </w:rPr>
        <w:t xml:space="preserve">2 </w:t>
      </w:r>
    </w:p>
    <w:p w:rsidR="00DD7FB6" w:rsidRPr="00E4147E" w:rsidRDefault="00B620B0" w:rsidP="00DD7FB6">
      <w:pPr>
        <w:pStyle w:val="11"/>
        <w:tabs>
          <w:tab w:val="right" w:leader="dot" w:pos="9631"/>
        </w:tabs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0"/>
          <w:szCs w:val="20"/>
        </w:rPr>
      </w:pPr>
      <w:hyperlink r:id="rId35" w:anchor="_Toc62821686" w:history="1">
        <w:r w:rsidR="00DD7FB6" w:rsidRPr="00E4147E">
          <w:rPr>
            <w:rStyle w:val="a5"/>
            <w:rFonts w:ascii="Times New Roman" w:hAnsi="Times New Roman" w:cs="Times New Roman"/>
            <w:color w:val="000000"/>
          </w:rPr>
          <w:t>Раздел 7. Приложения к паспорту безопасности образовательного учреждения.</w:t>
        </w:r>
        <w:r w:rsidR="00DD7FB6" w:rsidRPr="00E4147E">
          <w:rPr>
            <w:rStyle w:val="a5"/>
            <w:rFonts w:ascii="Times New Roman" w:hAnsi="Times New Roman" w:cs="Times New Roman"/>
            <w:webHidden/>
            <w:color w:val="000000"/>
          </w:rPr>
          <w:tab/>
          <w:t>1</w:t>
        </w:r>
      </w:hyperlink>
      <w:r w:rsidR="00DD7FB6">
        <w:rPr>
          <w:rStyle w:val="a5"/>
          <w:rFonts w:ascii="Times New Roman" w:hAnsi="Times New Roman" w:cs="Times New Roman"/>
          <w:color w:val="000000"/>
          <w:sz w:val="20"/>
          <w:szCs w:val="20"/>
        </w:rPr>
        <w:t>2</w:t>
      </w:r>
    </w:p>
    <w:p w:rsidR="00DD7FB6" w:rsidRPr="00E4147E" w:rsidRDefault="00B620B0" w:rsidP="00DD7FB6">
      <w:pPr>
        <w:pStyle w:val="21"/>
      </w:pPr>
      <w:hyperlink r:id="rId36" w:anchor="_Toc62821687" w:history="1">
        <w:r w:rsidR="00DD7FB6">
          <w:rPr>
            <w:rStyle w:val="a5"/>
            <w:snapToGrid w:val="0"/>
          </w:rPr>
          <w:t>Генеральный план ОУ</w:t>
        </w:r>
        <w:r w:rsidR="00DD7FB6" w:rsidRPr="00E4147E">
          <w:rPr>
            <w:rStyle w:val="a5"/>
            <w:webHidden/>
          </w:rPr>
          <w:tab/>
          <w:t>1</w:t>
        </w:r>
      </w:hyperlink>
      <w:r w:rsidR="00DD7FB6">
        <w:rPr>
          <w:rStyle w:val="a5"/>
          <w:sz w:val="20"/>
          <w:szCs w:val="20"/>
        </w:rPr>
        <w:t>7</w:t>
      </w:r>
    </w:p>
    <w:p w:rsidR="00DD7FB6" w:rsidRPr="00E4147E" w:rsidRDefault="00DD7FB6" w:rsidP="00DD7FB6">
      <w:pPr>
        <w:ind w:left="150" w:right="150"/>
        <w:jc w:val="center"/>
        <w:rPr>
          <w:color w:val="000000"/>
        </w:rPr>
      </w:pPr>
      <w:r w:rsidRPr="00E4147E">
        <w:rPr>
          <w:rStyle w:val="a3"/>
          <w:rFonts w:eastAsia="Arial Unicode MS"/>
          <w:bCs w:val="0"/>
          <w:color w:val="000000"/>
          <w:sz w:val="28"/>
          <w:szCs w:val="20"/>
        </w:rPr>
        <w:t> </w:t>
      </w:r>
    </w:p>
    <w:p w:rsidR="00DD7FB6" w:rsidRPr="00E4147E" w:rsidRDefault="00DD7FB6" w:rsidP="00DD7FB6">
      <w:pPr>
        <w:ind w:left="150" w:right="150"/>
        <w:jc w:val="center"/>
        <w:rPr>
          <w:color w:val="000000"/>
        </w:rPr>
      </w:pPr>
      <w:r w:rsidRPr="00E4147E">
        <w:rPr>
          <w:rStyle w:val="a3"/>
          <w:rFonts w:eastAsia="Arial Unicode MS"/>
          <w:bCs w:val="0"/>
          <w:color w:val="000000"/>
          <w:sz w:val="28"/>
          <w:szCs w:val="20"/>
        </w:rPr>
        <w:t> </w:t>
      </w:r>
    </w:p>
    <w:p w:rsidR="00DD7FB6" w:rsidRPr="00E4147E" w:rsidRDefault="00DD7FB6" w:rsidP="00DD7FB6">
      <w:pPr>
        <w:ind w:left="150" w:right="150"/>
        <w:jc w:val="center"/>
        <w:rPr>
          <w:color w:val="000000"/>
        </w:rPr>
      </w:pPr>
      <w:r w:rsidRPr="00E4147E">
        <w:rPr>
          <w:rStyle w:val="a3"/>
          <w:rFonts w:eastAsia="Arial Unicode MS"/>
          <w:bCs w:val="0"/>
          <w:color w:val="000000"/>
        </w:rPr>
        <w:t> </w:t>
      </w:r>
    </w:p>
    <w:p w:rsidR="00DD7FB6" w:rsidRPr="00E44003" w:rsidRDefault="00DD7FB6" w:rsidP="00DD7FB6">
      <w:pPr>
        <w:pStyle w:val="1"/>
        <w:pageBreakBefore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003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Раздел.  Общие сведения об образовательном учреждении</w:t>
      </w:r>
    </w:p>
    <w:p w:rsidR="00DD7FB6" w:rsidRPr="00E44003" w:rsidRDefault="00DD7FB6" w:rsidP="00DD7FB6">
      <w:pPr>
        <w:ind w:left="150" w:right="150"/>
        <w:jc w:val="center"/>
        <w:rPr>
          <w:b/>
          <w:color w:val="000000"/>
        </w:rPr>
      </w:pPr>
    </w:p>
    <w:p w:rsidR="00DD7FB6" w:rsidRPr="00E44003" w:rsidRDefault="00DD7FB6" w:rsidP="00DD7FB6">
      <w:pPr>
        <w:pStyle w:val="ac"/>
        <w:rPr>
          <w:b/>
          <w:i/>
          <w:color w:val="000000"/>
          <w:sz w:val="24"/>
          <w:szCs w:val="24"/>
        </w:rPr>
      </w:pPr>
      <w:r w:rsidRPr="00E44003">
        <w:rPr>
          <w:b/>
          <w:i/>
          <w:color w:val="000000"/>
          <w:sz w:val="24"/>
          <w:szCs w:val="24"/>
        </w:rPr>
        <w:t>1.1. Особенности образовательного учреждения (далее – ОУ):  </w:t>
      </w:r>
    </w:p>
    <w:p w:rsidR="00DD7FB6" w:rsidRPr="00E44003" w:rsidRDefault="00DD7FB6" w:rsidP="00DD7FB6">
      <w:pPr>
        <w:pStyle w:val="a7"/>
        <w:tabs>
          <w:tab w:val="num" w:pos="720"/>
        </w:tabs>
        <w:ind w:left="720" w:hanging="360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 xml:space="preserve">       В школе обучается  </w:t>
      </w:r>
      <w:r w:rsidR="00592C87">
        <w:rPr>
          <w:color w:val="000000"/>
          <w:sz w:val="24"/>
          <w:szCs w:val="24"/>
        </w:rPr>
        <w:t>38</w:t>
      </w:r>
      <w:r w:rsidRPr="00E44003">
        <w:rPr>
          <w:color w:val="000000"/>
          <w:sz w:val="24"/>
          <w:szCs w:val="24"/>
        </w:rPr>
        <w:t xml:space="preserve"> обучающихся;</w:t>
      </w:r>
    </w:p>
    <w:p w:rsidR="00DD7FB6" w:rsidRPr="00E44003" w:rsidRDefault="00592C87" w:rsidP="00DD7FB6">
      <w:pPr>
        <w:pStyle w:val="a7"/>
        <w:tabs>
          <w:tab w:val="num" w:pos="720"/>
        </w:tabs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 здание построено в 1935</w:t>
      </w:r>
      <w:r w:rsidR="00DD7FB6" w:rsidRPr="00E44003">
        <w:rPr>
          <w:color w:val="000000"/>
          <w:sz w:val="24"/>
          <w:szCs w:val="24"/>
        </w:rPr>
        <w:t xml:space="preserve"> году из </w:t>
      </w:r>
      <w:r w:rsidR="00DD7FB6">
        <w:rPr>
          <w:color w:val="000000"/>
          <w:sz w:val="24"/>
          <w:szCs w:val="24"/>
        </w:rPr>
        <w:t>бутового камня</w:t>
      </w:r>
      <w:r w:rsidR="00DD7FB6" w:rsidRPr="00E44003">
        <w:rPr>
          <w:color w:val="000000"/>
          <w:sz w:val="24"/>
          <w:szCs w:val="24"/>
        </w:rPr>
        <w:t>;</w:t>
      </w:r>
    </w:p>
    <w:p w:rsidR="00DD7FB6" w:rsidRPr="00E44003" w:rsidRDefault="00DD7FB6" w:rsidP="00DD7FB6">
      <w:pPr>
        <w:pStyle w:val="a7"/>
        <w:tabs>
          <w:tab w:val="num" w:pos="720"/>
        </w:tabs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</w:t>
      </w:r>
      <w:r w:rsidRPr="00E44003">
        <w:rPr>
          <w:color w:val="000000"/>
          <w:sz w:val="24"/>
          <w:szCs w:val="24"/>
        </w:rPr>
        <w:t xml:space="preserve">в школе имеется  </w:t>
      </w:r>
      <w:r>
        <w:rPr>
          <w:color w:val="000000"/>
          <w:sz w:val="24"/>
          <w:szCs w:val="24"/>
        </w:rPr>
        <w:t>спортивная площадка</w:t>
      </w:r>
      <w:r w:rsidRPr="00E4400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, мастерская и</w:t>
      </w:r>
    </w:p>
    <w:p w:rsidR="00DD7FB6" w:rsidRPr="00E44003" w:rsidRDefault="00DD7FB6" w:rsidP="00DD7FB6">
      <w:pPr>
        <w:pStyle w:val="a7"/>
        <w:tabs>
          <w:tab w:val="num" w:pos="720"/>
        </w:tabs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помещение, приспособленное под столовую</w:t>
      </w:r>
      <w:r w:rsidRPr="00E44003">
        <w:rPr>
          <w:color w:val="000000"/>
          <w:sz w:val="24"/>
          <w:szCs w:val="24"/>
        </w:rPr>
        <w:t>.</w:t>
      </w:r>
    </w:p>
    <w:p w:rsidR="00DD7FB6" w:rsidRPr="00E44003" w:rsidRDefault="00DD7FB6" w:rsidP="00DD7FB6">
      <w:pPr>
        <w:pStyle w:val="a7"/>
        <w:tabs>
          <w:tab w:val="num" w:pos="720"/>
        </w:tabs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 </w:t>
      </w:r>
      <w:r w:rsidRPr="00E44003">
        <w:rPr>
          <w:color w:val="000000"/>
          <w:sz w:val="24"/>
          <w:szCs w:val="24"/>
        </w:rPr>
        <w:t xml:space="preserve">Режим работы школы: с понедельника по субботу с  8.00 до </w:t>
      </w:r>
      <w:r>
        <w:rPr>
          <w:color w:val="000000"/>
          <w:sz w:val="24"/>
          <w:szCs w:val="24"/>
        </w:rPr>
        <w:t>18</w:t>
      </w:r>
      <w:r w:rsidRPr="00E44003">
        <w:rPr>
          <w:color w:val="000000"/>
          <w:sz w:val="24"/>
          <w:szCs w:val="24"/>
        </w:rPr>
        <w:t>.00;</w:t>
      </w:r>
    </w:p>
    <w:p w:rsidR="00DD7FB6" w:rsidRDefault="00DD7FB6" w:rsidP="00DD7FB6">
      <w:pPr>
        <w:pStyle w:val="a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E44003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П</w:t>
      </w:r>
      <w:r w:rsidRPr="00E44003">
        <w:rPr>
          <w:color w:val="000000"/>
          <w:sz w:val="24"/>
          <w:szCs w:val="24"/>
        </w:rPr>
        <w:t>рофиль деятельности объекта – образование</w:t>
      </w:r>
    </w:p>
    <w:p w:rsidR="00DD7FB6" w:rsidRPr="00E44003" w:rsidRDefault="00DD7FB6" w:rsidP="00DD7FB6">
      <w:pPr>
        <w:pStyle w:val="a7"/>
        <w:jc w:val="both"/>
        <w:rPr>
          <w:color w:val="000000"/>
          <w:sz w:val="24"/>
          <w:szCs w:val="24"/>
        </w:rPr>
      </w:pPr>
    </w:p>
    <w:p w:rsidR="00DD7FB6" w:rsidRPr="00F85C34" w:rsidRDefault="00DD7FB6" w:rsidP="00DD7FB6">
      <w:pPr>
        <w:pStyle w:val="a7"/>
        <w:jc w:val="left"/>
        <w:rPr>
          <w:b/>
          <w:i/>
          <w:color w:val="000000"/>
          <w:sz w:val="24"/>
          <w:szCs w:val="24"/>
        </w:rPr>
      </w:pPr>
      <w:r w:rsidRPr="00F85C34">
        <w:rPr>
          <w:b/>
          <w:i/>
          <w:color w:val="000000"/>
          <w:sz w:val="24"/>
          <w:szCs w:val="24"/>
        </w:rPr>
        <w:t xml:space="preserve"> 1.2.Реквизиты ОУ:</w:t>
      </w:r>
    </w:p>
    <w:p w:rsidR="00DD7FB6" w:rsidRPr="00E44003" w:rsidRDefault="00DD7FB6" w:rsidP="00DD7FB6">
      <w:pPr>
        <w:pStyle w:val="a7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 xml:space="preserve">          </w:t>
      </w:r>
    </w:p>
    <w:tbl>
      <w:tblPr>
        <w:tblW w:w="95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1"/>
        <w:gridCol w:w="6582"/>
      </w:tblGrid>
      <w:tr w:rsidR="00DD7FB6" w:rsidRPr="00E44003" w:rsidTr="00592C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Свидетельство о регистрации</w:t>
            </w:r>
          </w:p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(номер, дата выдачи, кем выдано)</w:t>
            </w:r>
          </w:p>
        </w:tc>
        <w:tc>
          <w:tcPr>
            <w:tcW w:w="6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1A7F35" w:rsidRDefault="00DD7FB6" w:rsidP="00592C87">
            <w:pPr>
              <w:pStyle w:val="ac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1020501838829 от 13 декабря 2011</w:t>
            </w:r>
            <w:r w:rsidRPr="001A7F35">
              <w:rPr>
                <w:sz w:val="24"/>
                <w:szCs w:val="24"/>
              </w:rPr>
              <w:t>г. выданное МРИ ФНС России №13 по Республике Дагестан.</w:t>
            </w:r>
          </w:p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1A7F35">
              <w:rPr>
                <w:sz w:val="24"/>
                <w:szCs w:val="24"/>
              </w:rPr>
              <w:t xml:space="preserve">ИНН/КПП </w:t>
            </w:r>
            <w:r>
              <w:rPr>
                <w:sz w:val="24"/>
                <w:szCs w:val="24"/>
              </w:rPr>
              <w:t>0528008400</w:t>
            </w:r>
            <w:r w:rsidRPr="001A7F35">
              <w:rPr>
                <w:sz w:val="24"/>
                <w:szCs w:val="24"/>
              </w:rPr>
              <w:t>/052801001</w:t>
            </w:r>
          </w:p>
        </w:tc>
      </w:tr>
      <w:tr w:rsidR="00DD7FB6" w:rsidRPr="00E44003" w:rsidTr="00592C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Лицензия на право осуществления образовательной деятельности</w:t>
            </w:r>
          </w:p>
        </w:tc>
        <w:tc>
          <w:tcPr>
            <w:tcW w:w="6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4C63DC" w:rsidRDefault="00DD7FB6" w:rsidP="00592C87">
            <w:pPr>
              <w:pStyle w:val="ac"/>
              <w:spacing w:before="40" w:after="40"/>
              <w:jc w:val="center"/>
              <w:rPr>
                <w:i/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 xml:space="preserve">Серия </w:t>
            </w:r>
            <w:r w:rsidRPr="00562552">
              <w:rPr>
                <w:b/>
                <w:color w:val="000000"/>
                <w:sz w:val="24"/>
                <w:szCs w:val="24"/>
              </w:rPr>
              <w:t>05Л01 №0001</w:t>
            </w:r>
            <w:r>
              <w:rPr>
                <w:b/>
                <w:color w:val="000000"/>
                <w:sz w:val="24"/>
                <w:szCs w:val="24"/>
              </w:rPr>
              <w:t>960</w:t>
            </w:r>
            <w:r w:rsidRPr="00E44003">
              <w:rPr>
                <w:color w:val="000000"/>
                <w:sz w:val="24"/>
                <w:szCs w:val="24"/>
              </w:rPr>
              <w:t xml:space="preserve">, Регистрационный номер </w:t>
            </w:r>
            <w:r w:rsidRPr="00562552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606</w:t>
            </w:r>
            <w:r w:rsidRPr="00E44003">
              <w:rPr>
                <w:color w:val="000000"/>
                <w:sz w:val="24"/>
                <w:szCs w:val="24"/>
              </w:rPr>
              <w:t>, выда</w:t>
            </w:r>
            <w:r>
              <w:rPr>
                <w:color w:val="000000"/>
                <w:sz w:val="24"/>
                <w:szCs w:val="24"/>
              </w:rPr>
              <w:t>нное Министерством образования, науки и молодежной политики Республики Дагестан от 24 июня 2014г</w:t>
            </w:r>
            <w:r w:rsidRPr="00E4400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  <w:r w:rsidRPr="00E44003">
              <w:rPr>
                <w:color w:val="000000"/>
                <w:sz w:val="24"/>
                <w:szCs w:val="24"/>
              </w:rPr>
              <w:t xml:space="preserve"> Срок действия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i/>
                <w:color w:val="000000"/>
                <w:sz w:val="24"/>
                <w:szCs w:val="24"/>
              </w:rPr>
              <w:t>бессрочно</w:t>
            </w:r>
          </w:p>
        </w:tc>
      </w:tr>
      <w:tr w:rsidR="00DD7FB6" w:rsidRPr="00E44003" w:rsidTr="00592C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Аккредитация</w:t>
            </w:r>
          </w:p>
        </w:tc>
        <w:tc>
          <w:tcPr>
            <w:tcW w:w="6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Серия </w:t>
            </w:r>
            <w:r w:rsidRPr="00562552">
              <w:rPr>
                <w:b/>
                <w:color w:val="000000"/>
                <w:sz w:val="24"/>
                <w:szCs w:val="24"/>
              </w:rPr>
              <w:t>05А01</w:t>
            </w:r>
            <w:r>
              <w:rPr>
                <w:color w:val="000000"/>
                <w:sz w:val="24"/>
                <w:szCs w:val="24"/>
              </w:rPr>
              <w:t xml:space="preserve">, номер </w:t>
            </w:r>
            <w:r w:rsidRPr="00562552">
              <w:rPr>
                <w:b/>
                <w:color w:val="000000"/>
                <w:sz w:val="24"/>
                <w:szCs w:val="24"/>
              </w:rPr>
              <w:t>0001</w:t>
            </w:r>
            <w:r>
              <w:rPr>
                <w:b/>
                <w:color w:val="000000"/>
                <w:sz w:val="24"/>
                <w:szCs w:val="24"/>
              </w:rPr>
              <w:t>094</w:t>
            </w:r>
            <w:r>
              <w:rPr>
                <w:color w:val="000000"/>
                <w:sz w:val="24"/>
                <w:szCs w:val="24"/>
              </w:rPr>
              <w:t xml:space="preserve">, регистрационный номер </w:t>
            </w:r>
            <w:r w:rsidRPr="00562552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182</w:t>
            </w:r>
            <w:r>
              <w:rPr>
                <w:color w:val="000000"/>
                <w:sz w:val="24"/>
                <w:szCs w:val="24"/>
              </w:rPr>
              <w:t xml:space="preserve"> выданное Министерством образования и науки Республики Дагестан от 18.05.2015</w:t>
            </w:r>
            <w:r w:rsidRPr="00E4400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 w:rsidRPr="00E44003">
              <w:rPr>
                <w:color w:val="000000"/>
                <w:sz w:val="24"/>
                <w:szCs w:val="24"/>
              </w:rPr>
              <w:t xml:space="preserve"> Срок действия</w:t>
            </w:r>
            <w:r>
              <w:rPr>
                <w:color w:val="000000"/>
                <w:sz w:val="24"/>
                <w:szCs w:val="24"/>
              </w:rPr>
              <w:t xml:space="preserve"> 18.05.2027г.</w:t>
            </w:r>
          </w:p>
        </w:tc>
      </w:tr>
      <w:tr w:rsidR="00DD7FB6" w:rsidRPr="00E44003" w:rsidTr="00592C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6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spacing w:after="120" w:line="360" w:lineRule="auto"/>
              <w:ind w:left="150"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  <w:r w:rsidRPr="00E440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Шамильский</w:t>
            </w:r>
            <w:r w:rsidRPr="00E44003">
              <w:rPr>
                <w:color w:val="000000"/>
              </w:rPr>
              <w:t xml:space="preserve"> район,</w:t>
            </w:r>
          </w:p>
          <w:p w:rsidR="00DD7FB6" w:rsidRPr="00E44003" w:rsidRDefault="00DD7FB6" w:rsidP="00592C87">
            <w:pPr>
              <w:spacing w:after="120" w:line="360" w:lineRule="auto"/>
              <w:ind w:left="150" w:right="150"/>
              <w:jc w:val="both"/>
              <w:rPr>
                <w:color w:val="000000"/>
              </w:rPr>
            </w:pPr>
            <w:r w:rsidRPr="00E44003">
              <w:rPr>
                <w:color w:val="000000"/>
              </w:rPr>
              <w:t xml:space="preserve"> с. </w:t>
            </w:r>
            <w:r>
              <w:rPr>
                <w:color w:val="000000"/>
              </w:rPr>
              <w:t>Зиуриб</w:t>
            </w:r>
          </w:p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7FB6" w:rsidRPr="00E44003" w:rsidTr="00592C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6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spacing w:after="120" w:line="360" w:lineRule="auto"/>
              <w:ind w:left="150" w:right="150"/>
              <w:jc w:val="both"/>
              <w:rPr>
                <w:color w:val="000000"/>
              </w:rPr>
            </w:pPr>
            <w:r w:rsidRPr="00E440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368445</w:t>
            </w:r>
            <w:r w:rsidRPr="00E440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Республика Дагестан</w:t>
            </w:r>
            <w:r w:rsidRPr="00E440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Шамильский</w:t>
            </w:r>
            <w:r w:rsidRPr="00E44003">
              <w:rPr>
                <w:color w:val="000000"/>
              </w:rPr>
              <w:t xml:space="preserve"> район, </w:t>
            </w:r>
          </w:p>
          <w:p w:rsidR="00DD7FB6" w:rsidRPr="000B065E" w:rsidRDefault="00DD7FB6" w:rsidP="00592C87">
            <w:pPr>
              <w:spacing w:after="120" w:line="360" w:lineRule="auto"/>
              <w:ind w:left="150" w:right="150"/>
              <w:jc w:val="both"/>
              <w:rPr>
                <w:color w:val="000000"/>
              </w:rPr>
            </w:pPr>
            <w:r w:rsidRPr="00E44003">
              <w:rPr>
                <w:color w:val="000000"/>
              </w:rPr>
              <w:t xml:space="preserve">с. </w:t>
            </w:r>
            <w:r>
              <w:rPr>
                <w:color w:val="000000"/>
              </w:rPr>
              <w:t>Зиуриб</w:t>
            </w:r>
          </w:p>
        </w:tc>
      </w:tr>
      <w:tr w:rsidR="00DD7FB6" w:rsidRPr="00E44003" w:rsidTr="00592C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0B065E" w:rsidRDefault="00DD7FB6" w:rsidP="00592C87">
            <w:pPr>
              <w:spacing w:after="120" w:line="360" w:lineRule="auto"/>
              <w:ind w:left="150" w:right="150"/>
              <w:jc w:val="both"/>
              <w:rPr>
                <w:color w:val="000000"/>
                <w:lang w:val="en-US"/>
              </w:rPr>
            </w:pPr>
            <w:r w:rsidRPr="00E44003">
              <w:rPr>
                <w:color w:val="000000"/>
              </w:rPr>
              <w:t xml:space="preserve"> </w:t>
            </w:r>
            <w:r w:rsidR="00592C87">
              <w:rPr>
                <w:color w:val="000000"/>
              </w:rPr>
              <w:t>+7</w:t>
            </w:r>
            <w:r>
              <w:rPr>
                <w:color w:val="000000"/>
                <w:lang w:val="en-US"/>
              </w:rPr>
              <w:t>9882981989</w:t>
            </w:r>
          </w:p>
        </w:tc>
      </w:tr>
      <w:tr w:rsidR="00DD7FB6" w:rsidRPr="00E44003" w:rsidTr="00592C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E44003" w:rsidRDefault="00DD7FB6" w:rsidP="00592C87">
            <w:pPr>
              <w:pStyle w:val="ac"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е</w:t>
            </w:r>
            <w:r w:rsidRPr="001A7F35">
              <w:rPr>
                <w:color w:val="000000"/>
                <w:sz w:val="24"/>
                <w:szCs w:val="24"/>
              </w:rPr>
              <w:t>-</w:t>
            </w:r>
            <w:r w:rsidRPr="00E44003">
              <w:rPr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B6" w:rsidRPr="001C194B" w:rsidRDefault="00DD7FB6" w:rsidP="00592C87">
            <w:pPr>
              <w:spacing w:after="120" w:line="360" w:lineRule="auto"/>
              <w:ind w:right="150"/>
              <w:jc w:val="both"/>
              <w:rPr>
                <w:color w:val="000000"/>
                <w:u w:val="single"/>
              </w:rPr>
            </w:pPr>
            <w:r w:rsidRPr="00E44003"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>ziurib</w:t>
            </w:r>
            <w:r w:rsidRPr="000B065E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osh</w:t>
            </w:r>
            <w:r w:rsidRPr="001C194B">
              <w:rPr>
                <w:color w:val="000000"/>
              </w:rPr>
              <w:t>@mail.ru</w:t>
            </w:r>
          </w:p>
          <w:p w:rsidR="00DD7FB6" w:rsidRPr="00E44003" w:rsidRDefault="00DD7FB6" w:rsidP="00592C87">
            <w:pPr>
              <w:spacing w:after="120" w:line="360" w:lineRule="auto"/>
              <w:ind w:left="150" w:right="150"/>
              <w:jc w:val="both"/>
              <w:rPr>
                <w:color w:val="000000"/>
              </w:rPr>
            </w:pPr>
          </w:p>
        </w:tc>
      </w:tr>
    </w:tbl>
    <w:p w:rsidR="00DD7FB6" w:rsidRPr="00E44003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DD7FB6" w:rsidRPr="00F85C34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5C3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1.3. Полное и сокращённое наименование ОУ </w:t>
      </w:r>
    </w:p>
    <w:p w:rsidR="00DD7FB6" w:rsidRPr="00E44003" w:rsidRDefault="00DD7FB6" w:rsidP="00DD7FB6">
      <w:pPr>
        <w:pStyle w:val="a7"/>
        <w:tabs>
          <w:tab w:val="left" w:pos="720"/>
        </w:tabs>
        <w:jc w:val="left"/>
        <w:rPr>
          <w:color w:val="000000"/>
          <w:sz w:val="24"/>
          <w:szCs w:val="24"/>
        </w:rPr>
      </w:pPr>
      <w:r w:rsidRPr="00E44003">
        <w:rPr>
          <w:i/>
          <w:color w:val="000000"/>
          <w:sz w:val="24"/>
          <w:szCs w:val="24"/>
        </w:rPr>
        <w:t>Полное наименование ОУ</w:t>
      </w:r>
      <w:r w:rsidRPr="00E44003">
        <w:rPr>
          <w:color w:val="000000"/>
          <w:sz w:val="24"/>
          <w:szCs w:val="24"/>
        </w:rPr>
        <w:t xml:space="preserve">: </w:t>
      </w:r>
      <w:r w:rsidRPr="00E44003">
        <w:rPr>
          <w:sz w:val="24"/>
          <w:szCs w:val="24"/>
        </w:rPr>
        <w:t>МУНИЦИПАЛЬНОЕ</w:t>
      </w:r>
      <w:r w:rsidRPr="00BB45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КАЗЕННОЕ </w:t>
      </w:r>
      <w:r w:rsidRPr="00E44003">
        <w:rPr>
          <w:sz w:val="24"/>
          <w:szCs w:val="24"/>
        </w:rPr>
        <w:t>ОБРАЗОВАТЕЛЬНОЕ УЧРЕЖДЕНИЕ «</w:t>
      </w:r>
      <w:r>
        <w:rPr>
          <w:sz w:val="24"/>
          <w:szCs w:val="24"/>
        </w:rPr>
        <w:t>ЗИУРИБСКАЯ  ОСНОВНАЯ ОБЩЕОБРАЗОВАТЕЛЬНАЯ ШКОЛА</w:t>
      </w:r>
      <w:r w:rsidRPr="00E44003">
        <w:rPr>
          <w:sz w:val="24"/>
          <w:szCs w:val="24"/>
        </w:rPr>
        <w:t xml:space="preserve">» </w:t>
      </w:r>
      <w:r>
        <w:rPr>
          <w:sz w:val="24"/>
          <w:szCs w:val="24"/>
        </w:rPr>
        <w:t>ШАМИЛЬСКОГО</w:t>
      </w:r>
      <w:r w:rsidRPr="00E44003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>РЕСПУБЛИКИ ДАГЕСТАН</w:t>
      </w:r>
    </w:p>
    <w:p w:rsidR="00DD7FB6" w:rsidRPr="00E44003" w:rsidRDefault="00DD7FB6" w:rsidP="00DD7FB6">
      <w:pPr>
        <w:spacing w:after="120" w:line="360" w:lineRule="auto"/>
        <w:ind w:right="150"/>
        <w:rPr>
          <w:color w:val="000000"/>
        </w:rPr>
      </w:pPr>
      <w:r w:rsidRPr="00E44003">
        <w:rPr>
          <w:i/>
          <w:color w:val="000000"/>
        </w:rPr>
        <w:t>Сокращенное наименование ОУ</w:t>
      </w:r>
      <w:r w:rsidRPr="00E44003">
        <w:rPr>
          <w:color w:val="000000"/>
        </w:rPr>
        <w:t>: М</w:t>
      </w:r>
      <w:r>
        <w:rPr>
          <w:color w:val="000000"/>
        </w:rPr>
        <w:t>К</w:t>
      </w:r>
      <w:r w:rsidRPr="00E44003">
        <w:rPr>
          <w:color w:val="000000"/>
        </w:rPr>
        <w:t>ОУ «</w:t>
      </w:r>
      <w:r>
        <w:rPr>
          <w:color w:val="000000"/>
        </w:rPr>
        <w:t>ЗИУРИБСКАЯ О</w:t>
      </w:r>
      <w:r w:rsidRPr="00E44003">
        <w:rPr>
          <w:color w:val="000000"/>
        </w:rPr>
        <w:t>ОШ»</w:t>
      </w:r>
    </w:p>
    <w:p w:rsidR="00DD7FB6" w:rsidRPr="00F85C34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5C34">
        <w:rPr>
          <w:rFonts w:ascii="Times New Roman" w:hAnsi="Times New Roman" w:cs="Times New Roman"/>
          <w:i/>
          <w:color w:val="000000"/>
          <w:sz w:val="24"/>
          <w:szCs w:val="24"/>
        </w:rPr>
        <w:t>1.4. Вышестоящая организация :</w:t>
      </w:r>
    </w:p>
    <w:p w:rsidR="00DD7FB6" w:rsidRPr="00E44003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Отдел</w:t>
      </w:r>
      <w:r w:rsidRPr="00E4400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Шамильского</w:t>
      </w:r>
      <w:r w:rsidRPr="00E4400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Республики Дагестан</w:t>
      </w:r>
      <w:r w:rsidRPr="00E4400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Адрес: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E4400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Хебда</w:t>
      </w:r>
      <w:r w:rsidRPr="00E4400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</w:t>
      </w:r>
      <w:r w:rsidRPr="00E4400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</w:t>
      </w:r>
      <w:r w:rsidRPr="00A722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94BB2">
        <w:rPr>
          <w:rFonts w:ascii="Times New Roman" w:hAnsi="Times New Roman" w:cs="Times New Roman"/>
          <w:b w:val="0"/>
          <w:color w:val="000000"/>
          <w:sz w:val="24"/>
          <w:szCs w:val="24"/>
        </w:rPr>
        <w:t>(87259) 3 83 65</w:t>
      </w:r>
    </w:p>
    <w:p w:rsidR="00DD7FB6" w:rsidRPr="00F85C34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5C3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1.5. Форма собственности, сведения об арендаторах</w:t>
      </w:r>
    </w:p>
    <w:p w:rsidR="00DD7FB6" w:rsidRPr="00E44003" w:rsidRDefault="00DD7FB6" w:rsidP="00DD7FB6">
      <w:pPr>
        <w:pStyle w:val="plaintext"/>
        <w:spacing w:before="0" w:beforeAutospacing="0" w:after="120" w:afterAutospacing="0" w:line="360" w:lineRule="auto"/>
        <w:ind w:right="150" w:firstLine="708"/>
        <w:jc w:val="both"/>
        <w:outlineLvl w:val="0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 xml:space="preserve">Муниципальное </w:t>
      </w:r>
      <w:r>
        <w:rPr>
          <w:rFonts w:ascii="Times New Roman" w:hAnsi="Times New Roman" w:cs="Times New Roman"/>
          <w:color w:val="000000"/>
        </w:rPr>
        <w:t>казенное обще</w:t>
      </w:r>
      <w:r w:rsidRPr="00E44003">
        <w:rPr>
          <w:rFonts w:ascii="Times New Roman" w:hAnsi="Times New Roman" w:cs="Times New Roman"/>
          <w:color w:val="000000"/>
        </w:rPr>
        <w:t xml:space="preserve">образовательное учреждение: договор о закреплении муниципального имущества на праве оперативного  управления </w:t>
      </w:r>
      <w:r>
        <w:rPr>
          <w:rFonts w:ascii="Times New Roman" w:hAnsi="Times New Roman" w:cs="Times New Roman"/>
          <w:color w:val="000000"/>
        </w:rPr>
        <w:t>№591 от 28</w:t>
      </w:r>
      <w:r w:rsidRPr="00E4400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1</w:t>
      </w:r>
      <w:r w:rsidRPr="00E44003">
        <w:rPr>
          <w:rFonts w:ascii="Times New Roman" w:hAnsi="Times New Roman" w:cs="Times New Roman"/>
          <w:color w:val="000000"/>
        </w:rPr>
        <w:t>0.</w:t>
      </w:r>
      <w:r>
        <w:rPr>
          <w:rFonts w:ascii="Times New Roman" w:hAnsi="Times New Roman" w:cs="Times New Roman"/>
          <w:color w:val="000000"/>
        </w:rPr>
        <w:t>1999</w:t>
      </w:r>
      <w:r w:rsidRPr="00E44003">
        <w:rPr>
          <w:rFonts w:ascii="Times New Roman" w:hAnsi="Times New Roman" w:cs="Times New Roman"/>
          <w:color w:val="000000"/>
        </w:rPr>
        <w:t xml:space="preserve">г. </w:t>
      </w:r>
    </w:p>
    <w:p w:rsidR="00DD7FB6" w:rsidRPr="00E44003" w:rsidRDefault="00DD7FB6" w:rsidP="00DD7FB6">
      <w:pPr>
        <w:pStyle w:val="plaintext"/>
        <w:spacing w:before="0" w:beforeAutospacing="0" w:after="120" w:afterAutospacing="0" w:line="360" w:lineRule="auto"/>
        <w:ind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Style w:val="a3"/>
          <w:rFonts w:ascii="Times New Roman" w:hAnsi="Times New Roman" w:cs="Times New Roman"/>
          <w:bCs w:val="0"/>
          <w:color w:val="000000"/>
        </w:rPr>
        <w:t>Арендаторы: нет</w:t>
      </w:r>
    </w:p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color w:val="000000"/>
        </w:rPr>
        <w:t> </w:t>
      </w:r>
    </w:p>
    <w:p w:rsidR="00DD7FB6" w:rsidRPr="00E44003" w:rsidRDefault="00DD7FB6" w:rsidP="00DD7FB6">
      <w:pPr>
        <w:ind w:right="150"/>
        <w:rPr>
          <w:color w:val="000000"/>
        </w:rPr>
      </w:pPr>
      <w:r w:rsidRPr="00E44003">
        <w:rPr>
          <w:rStyle w:val="a3"/>
          <w:rFonts w:eastAsia="Arial Unicode MS"/>
          <w:bCs w:val="0"/>
          <w:color w:val="000000"/>
        </w:rPr>
        <w:t>Сторонние организации: нет.</w:t>
      </w:r>
    </w:p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color w:val="000000"/>
        </w:rPr>
        <w:t> </w:t>
      </w:r>
    </w:p>
    <w:p w:rsidR="00DD7FB6" w:rsidRPr="00F85C34" w:rsidRDefault="00DD7FB6" w:rsidP="00DD7FB6">
      <w:pPr>
        <w:spacing w:after="120" w:line="360" w:lineRule="auto"/>
        <w:ind w:left="150" w:right="150" w:firstLine="567"/>
        <w:jc w:val="both"/>
        <w:rPr>
          <w:b/>
          <w:i/>
          <w:color w:val="000000"/>
        </w:rPr>
      </w:pPr>
      <w:r w:rsidRPr="00E44003">
        <w:rPr>
          <w:b/>
          <w:color w:val="000000"/>
        </w:rPr>
        <w:t> </w:t>
      </w:r>
    </w:p>
    <w:p w:rsidR="00DD7FB6" w:rsidRPr="00F85C34" w:rsidRDefault="00DD7FB6" w:rsidP="00DD7FB6">
      <w:pPr>
        <w:pStyle w:val="a7"/>
        <w:rPr>
          <w:b/>
          <w:i/>
          <w:color w:val="000000"/>
          <w:sz w:val="24"/>
          <w:szCs w:val="24"/>
        </w:rPr>
      </w:pPr>
      <w:r w:rsidRPr="00F85C34">
        <w:rPr>
          <w:b/>
          <w:i/>
          <w:color w:val="000000"/>
          <w:sz w:val="24"/>
          <w:szCs w:val="24"/>
        </w:rPr>
        <w:t>1.6. Должностные лица и работники ОУ, необходимые для организации действий в ЧС:  </w:t>
      </w:r>
    </w:p>
    <w:p w:rsidR="00DD7FB6" w:rsidRPr="00E44003" w:rsidRDefault="00DD7FB6" w:rsidP="00DD7FB6">
      <w:pPr>
        <w:pStyle w:val="a7"/>
        <w:ind w:left="360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700"/>
        <w:gridCol w:w="3290"/>
        <w:gridCol w:w="2393"/>
      </w:tblGrid>
      <w:tr w:rsidR="00DD7FB6" w:rsidRPr="00E44003" w:rsidTr="00592C87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Телефоны</w:t>
            </w:r>
          </w:p>
        </w:tc>
      </w:tr>
      <w:tr w:rsidR="00DD7FB6" w:rsidRPr="00E44003" w:rsidTr="00592C87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Хириясулаев Магомед Хириясулаевич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1769D7" w:rsidP="00592C87">
            <w:pPr>
              <w:pStyle w:val="ac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="00DD7FB6">
              <w:rPr>
                <w:color w:val="000000"/>
                <w:sz w:val="24"/>
                <w:szCs w:val="24"/>
              </w:rPr>
              <w:t>9882981989</w:t>
            </w:r>
          </w:p>
        </w:tc>
      </w:tr>
      <w:tr w:rsidR="00DD7FB6" w:rsidRPr="00E44003" w:rsidTr="00592C87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Магомедова Патимат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Чупалаевна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747D6A" w:rsidRDefault="001769D7" w:rsidP="00592C8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  <w:r w:rsidR="00DD7FB6" w:rsidRPr="00747D6A">
              <w:rPr>
                <w:sz w:val="24"/>
                <w:szCs w:val="24"/>
              </w:rPr>
              <w:t>9</w:t>
            </w:r>
            <w:r w:rsidR="00DD7FB6">
              <w:rPr>
                <w:sz w:val="24"/>
                <w:szCs w:val="24"/>
              </w:rPr>
              <w:t>886960586</w:t>
            </w:r>
          </w:p>
        </w:tc>
      </w:tr>
      <w:tr w:rsidR="00DD7FB6" w:rsidRPr="00E44003" w:rsidTr="00592C87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Амирханов Абдула Гаджиевич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747D6A" w:rsidRDefault="001769D7" w:rsidP="00592C8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  <w:r w:rsidR="00DD7FB6">
              <w:rPr>
                <w:sz w:val="24"/>
                <w:szCs w:val="24"/>
              </w:rPr>
              <w:t>9887929144</w:t>
            </w:r>
          </w:p>
        </w:tc>
      </w:tr>
    </w:tbl>
    <w:p w:rsidR="00DD7FB6" w:rsidRPr="00E44003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DD7FB6" w:rsidRPr="00F85C34" w:rsidRDefault="00DD7FB6" w:rsidP="00DD7FB6">
      <w:pPr>
        <w:pStyle w:val="ac"/>
        <w:jc w:val="both"/>
        <w:rPr>
          <w:b/>
          <w:i/>
          <w:color w:val="000000"/>
          <w:sz w:val="24"/>
          <w:szCs w:val="24"/>
        </w:rPr>
      </w:pPr>
      <w:r w:rsidRPr="00F85C34">
        <w:rPr>
          <w:b/>
          <w:i/>
          <w:color w:val="000000"/>
          <w:sz w:val="24"/>
          <w:szCs w:val="24"/>
        </w:rPr>
        <w:t>1.7. Схема размещения ОУ по отношению к объектам инфраструктуры:  </w:t>
      </w:r>
    </w:p>
    <w:p w:rsidR="00DD7FB6" w:rsidRDefault="00DD7FB6" w:rsidP="00DD7FB6">
      <w:pPr>
        <w:pStyle w:val="ac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Школа расположена:</w:t>
      </w:r>
    </w:p>
    <w:p w:rsidR="00DD7FB6" w:rsidRDefault="00DD7FB6" w:rsidP="00DD7FB6">
      <w:pPr>
        <w:pStyle w:val="ac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 корпус в одно</w:t>
      </w:r>
      <w:r w:rsidRPr="00E44003">
        <w:rPr>
          <w:color w:val="000000"/>
          <w:sz w:val="24"/>
          <w:szCs w:val="24"/>
        </w:rPr>
        <w:t xml:space="preserve">этажном  отдельно стоящем здании и занимает помещение площадью </w:t>
      </w:r>
      <w:r>
        <w:rPr>
          <w:color w:val="000000"/>
          <w:sz w:val="24"/>
          <w:szCs w:val="24"/>
        </w:rPr>
        <w:t>320м</w:t>
      </w:r>
      <w:r>
        <w:rPr>
          <w:color w:val="000000"/>
          <w:sz w:val="24"/>
          <w:szCs w:val="24"/>
          <w:vertAlign w:val="superscript"/>
        </w:rPr>
        <w:t>2</w:t>
      </w:r>
      <w:r w:rsidRPr="00E44003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</w:t>
      </w:r>
    </w:p>
    <w:p w:rsidR="00DD7FB6" w:rsidRPr="009B289E" w:rsidRDefault="00DD7FB6" w:rsidP="00DD7FB6">
      <w:pPr>
        <w:pStyle w:val="ac"/>
        <w:jc w:val="both"/>
        <w:rPr>
          <w:color w:val="000000"/>
          <w:sz w:val="24"/>
          <w:szCs w:val="24"/>
          <w:vertAlign w:val="superscript"/>
        </w:rPr>
      </w:pP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E44003">
        <w:rPr>
          <w:color w:val="000000"/>
          <w:sz w:val="24"/>
          <w:szCs w:val="24"/>
        </w:rPr>
        <w:t>. Состояние их и подъездных путей удовлетворительное.</w:t>
      </w:r>
    </w:p>
    <w:p w:rsidR="00DD7FB6" w:rsidRPr="00E44003" w:rsidRDefault="00DD7FB6" w:rsidP="00DD7FB6">
      <w:pPr>
        <w:spacing w:line="360" w:lineRule="auto"/>
        <w:ind w:left="150" w:right="150" w:firstLine="567"/>
        <w:jc w:val="both"/>
        <w:rPr>
          <w:color w:val="000000"/>
        </w:rPr>
      </w:pPr>
      <w:r w:rsidRPr="00E44003">
        <w:rPr>
          <w:color w:val="000000"/>
        </w:rPr>
        <w:t xml:space="preserve">территория ОУ граничит </w:t>
      </w:r>
    </w:p>
    <w:p w:rsidR="00DD7FB6" w:rsidRPr="00E44003" w:rsidRDefault="00DD7FB6" w:rsidP="00DD7FB6">
      <w:pPr>
        <w:spacing w:line="360" w:lineRule="auto"/>
        <w:ind w:left="150" w:right="150" w:firstLine="567"/>
        <w:jc w:val="both"/>
        <w:rPr>
          <w:color w:val="000000"/>
        </w:rPr>
      </w:pPr>
      <w:r w:rsidRPr="00E44003">
        <w:rPr>
          <w:color w:val="000000"/>
        </w:rPr>
        <w:t>с севера –</w:t>
      </w:r>
      <w:r>
        <w:rPr>
          <w:color w:val="000000"/>
        </w:rPr>
        <w:t xml:space="preserve">  мечеть</w:t>
      </w:r>
    </w:p>
    <w:p w:rsidR="00DD7FB6" w:rsidRPr="00E44003" w:rsidRDefault="00DD7FB6" w:rsidP="00DD7FB6">
      <w:pPr>
        <w:spacing w:line="360" w:lineRule="auto"/>
        <w:ind w:left="150" w:right="150" w:firstLine="567"/>
        <w:jc w:val="both"/>
        <w:rPr>
          <w:color w:val="000000"/>
        </w:rPr>
      </w:pPr>
      <w:r w:rsidRPr="00E44003">
        <w:rPr>
          <w:color w:val="000000"/>
        </w:rPr>
        <w:t xml:space="preserve">с юга – </w:t>
      </w:r>
      <w:r>
        <w:rPr>
          <w:color w:val="000000"/>
        </w:rPr>
        <w:t>автомобильная дорога</w:t>
      </w:r>
    </w:p>
    <w:p w:rsidR="00DD7FB6" w:rsidRPr="00E44003" w:rsidRDefault="00DD7FB6" w:rsidP="00DD7FB6">
      <w:pPr>
        <w:spacing w:line="360" w:lineRule="auto"/>
        <w:ind w:left="150" w:right="150" w:firstLine="567"/>
        <w:jc w:val="both"/>
        <w:rPr>
          <w:color w:val="000000"/>
          <w:u w:val="single"/>
        </w:rPr>
      </w:pPr>
      <w:r w:rsidRPr="00E44003">
        <w:rPr>
          <w:color w:val="000000"/>
        </w:rPr>
        <w:t xml:space="preserve">с запада – </w:t>
      </w:r>
      <w:r>
        <w:rPr>
          <w:color w:val="000000"/>
        </w:rPr>
        <w:t>Сельское кладбище</w:t>
      </w:r>
    </w:p>
    <w:p w:rsidR="00DD7FB6" w:rsidRPr="00E44003" w:rsidRDefault="00DD7FB6" w:rsidP="00DD7FB6">
      <w:pPr>
        <w:spacing w:line="360" w:lineRule="auto"/>
        <w:ind w:left="150" w:right="150" w:firstLine="567"/>
        <w:jc w:val="both"/>
        <w:rPr>
          <w:color w:val="000000"/>
        </w:rPr>
      </w:pPr>
      <w:r w:rsidRPr="00E44003">
        <w:rPr>
          <w:color w:val="000000"/>
        </w:rPr>
        <w:t xml:space="preserve">с востока -  </w:t>
      </w:r>
      <w:r>
        <w:rPr>
          <w:color w:val="000000"/>
        </w:rPr>
        <w:t>озеро(водоем)</w:t>
      </w:r>
    </w:p>
    <w:p w:rsidR="00DD7FB6" w:rsidRDefault="00DD7FB6" w:rsidP="00DD7FB6">
      <w:pPr>
        <w:pStyle w:val="ac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E44003">
        <w:rPr>
          <w:color w:val="000000"/>
          <w:sz w:val="24"/>
          <w:szCs w:val="24"/>
        </w:rPr>
        <w:t xml:space="preserve">- вход и въезд на территорию осуществляется  через </w:t>
      </w:r>
      <w:r>
        <w:rPr>
          <w:color w:val="000000"/>
          <w:sz w:val="24"/>
          <w:szCs w:val="24"/>
        </w:rPr>
        <w:t>ворота и калитки</w:t>
      </w:r>
      <w:r w:rsidRPr="00E44003">
        <w:rPr>
          <w:color w:val="000000"/>
          <w:sz w:val="24"/>
          <w:szCs w:val="24"/>
        </w:rPr>
        <w:t>.</w:t>
      </w:r>
    </w:p>
    <w:p w:rsidR="00DD7FB6" w:rsidRPr="00E44003" w:rsidRDefault="00DD7FB6" w:rsidP="00DD7FB6">
      <w:pPr>
        <w:pStyle w:val="ac"/>
        <w:jc w:val="center"/>
        <w:rPr>
          <w:b/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 xml:space="preserve"> </w:t>
      </w:r>
    </w:p>
    <w:p w:rsidR="00DD7FB6" w:rsidRPr="00F85C34" w:rsidRDefault="00DD7FB6" w:rsidP="00DD7FB6">
      <w:pPr>
        <w:pStyle w:val="ac"/>
        <w:rPr>
          <w:color w:val="000000"/>
          <w:sz w:val="28"/>
          <w:szCs w:val="28"/>
        </w:rPr>
      </w:pPr>
      <w:r w:rsidRPr="00F85C34">
        <w:rPr>
          <w:b/>
          <w:color w:val="000000"/>
          <w:sz w:val="28"/>
          <w:szCs w:val="28"/>
        </w:rPr>
        <w:t>Раздел 2. Сведения о персонале школы.</w:t>
      </w:r>
    </w:p>
    <w:p w:rsidR="00DD7FB6" w:rsidRPr="00E44003" w:rsidRDefault="00DD7FB6" w:rsidP="00DD7FB6">
      <w:pPr>
        <w:pStyle w:val="ac"/>
        <w:jc w:val="center"/>
        <w:rPr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> </w:t>
      </w:r>
    </w:p>
    <w:p w:rsidR="00DD7FB6" w:rsidRPr="00E44003" w:rsidRDefault="00DD7FB6" w:rsidP="00DD7FB6">
      <w:pPr>
        <w:pStyle w:val="ac"/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 школы –3</w:t>
      </w:r>
      <w:r w:rsidRPr="00E44003">
        <w:rPr>
          <w:color w:val="000000"/>
          <w:sz w:val="24"/>
          <w:szCs w:val="24"/>
        </w:rPr>
        <w:t xml:space="preserve">  человека.</w:t>
      </w:r>
    </w:p>
    <w:p w:rsidR="00DD7FB6" w:rsidRPr="00E44003" w:rsidRDefault="00592C87" w:rsidP="00DD7FB6">
      <w:pPr>
        <w:pStyle w:val="ac"/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Препод</w:t>
      </w:r>
      <w:r w:rsidR="008A2544">
        <w:rPr>
          <w:color w:val="000000"/>
          <w:sz w:val="24"/>
          <w:szCs w:val="24"/>
        </w:rPr>
        <w:t>аватели – 11</w:t>
      </w:r>
      <w:r w:rsidR="00DD7FB6" w:rsidRPr="00E44003">
        <w:rPr>
          <w:color w:val="000000"/>
          <w:sz w:val="24"/>
          <w:szCs w:val="24"/>
        </w:rPr>
        <w:t xml:space="preserve">  человек.</w:t>
      </w:r>
    </w:p>
    <w:p w:rsidR="00DD7FB6" w:rsidRDefault="00DD7FB6" w:rsidP="00DD7FB6">
      <w:pPr>
        <w:pStyle w:val="ac"/>
        <w:ind w:left="360"/>
        <w:jc w:val="center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Технический персонал-</w:t>
      </w:r>
      <w:r w:rsidR="008A2544">
        <w:rPr>
          <w:color w:val="000000"/>
          <w:sz w:val="24"/>
          <w:szCs w:val="24"/>
        </w:rPr>
        <w:t>6</w:t>
      </w:r>
      <w:r w:rsidRPr="00E44003">
        <w:rPr>
          <w:color w:val="000000"/>
          <w:sz w:val="24"/>
          <w:szCs w:val="24"/>
        </w:rPr>
        <w:t xml:space="preserve"> человек.</w:t>
      </w:r>
    </w:p>
    <w:p w:rsidR="00DD7FB6" w:rsidRPr="00E44003" w:rsidRDefault="00DD7FB6" w:rsidP="00DD7FB6">
      <w:pPr>
        <w:pStyle w:val="ac"/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Всего: 20</w:t>
      </w:r>
      <w:r w:rsidRPr="00E44003">
        <w:rPr>
          <w:color w:val="000000"/>
          <w:sz w:val="24"/>
          <w:szCs w:val="24"/>
        </w:rPr>
        <w:t xml:space="preserve">  человек. .</w:t>
      </w:r>
    </w:p>
    <w:p w:rsidR="00DD7FB6" w:rsidRPr="00E44003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E44003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сотрудников.</w:t>
      </w:r>
    </w:p>
    <w:p w:rsidR="00DD7FB6" w:rsidRDefault="00DD7FB6" w:rsidP="00DD7FB6">
      <w:pPr>
        <w:spacing w:line="360" w:lineRule="auto"/>
        <w:ind w:left="150" w:right="150" w:firstLine="567"/>
        <w:jc w:val="both"/>
        <w:rPr>
          <w:color w:val="000000"/>
        </w:rPr>
      </w:pPr>
      <w:r w:rsidRPr="00E44003">
        <w:rPr>
          <w:color w:val="000000"/>
        </w:rPr>
        <w:t xml:space="preserve">Из числа персонала лиц, имеющих неврологические заболевания, алкогольную и наркологическую зависимость, отклонения в поведении </w:t>
      </w:r>
      <w:r w:rsidRPr="00E44003">
        <w:rPr>
          <w:b/>
          <w:color w:val="000000"/>
          <w:u w:val="single"/>
        </w:rPr>
        <w:t>нет</w:t>
      </w:r>
      <w:r w:rsidRPr="00E44003">
        <w:rPr>
          <w:color w:val="000000"/>
        </w:rPr>
        <w:t xml:space="preserve"> .</w:t>
      </w:r>
      <w:r>
        <w:rPr>
          <w:color w:val="000000"/>
        </w:rPr>
        <w:t xml:space="preserve"> </w:t>
      </w:r>
    </w:p>
    <w:p w:rsidR="00DD7FB6" w:rsidRPr="00F85C34" w:rsidRDefault="00DD7FB6" w:rsidP="00DD7FB6">
      <w:pPr>
        <w:pStyle w:val="1"/>
        <w:pageBreakBefore/>
        <w:spacing w:before="0" w:beforeAutospacing="0" w:after="0" w:afterAutospacing="0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</w:t>
      </w:r>
      <w:r w:rsidRPr="00F85C34">
        <w:rPr>
          <w:rFonts w:ascii="Times New Roman" w:hAnsi="Times New Roman" w:cs="Times New Roman"/>
          <w:color w:val="000000"/>
          <w:sz w:val="28"/>
          <w:szCs w:val="28"/>
        </w:rPr>
        <w:t>дел 3. Возможные критические и чрезвычайные ситуации в ОУ в результате проведения диверсионно-террористических акций или экстремистских проявлений.</w:t>
      </w:r>
    </w:p>
    <w:p w:rsidR="00DD7FB6" w:rsidRPr="00E44003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E44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Pr="00E44003">
        <w:rPr>
          <w:rFonts w:ascii="Times New Roman" w:hAnsi="Times New Roman" w:cs="Times New Roman"/>
          <w:color w:val="000000"/>
          <w:sz w:val="24"/>
          <w:szCs w:val="24"/>
        </w:rPr>
        <w:t>Возможные критические ситуации.</w:t>
      </w:r>
    </w:p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rStyle w:val="a4"/>
          <w:b/>
          <w:iCs w:val="0"/>
          <w:color w:val="000000"/>
        </w:rPr>
        <w:t>А)</w:t>
      </w:r>
      <w:r w:rsidRPr="00E44003">
        <w:rPr>
          <w:rStyle w:val="a4"/>
          <w:b/>
          <w:iCs w:val="0"/>
          <w:color w:val="000000"/>
        </w:rPr>
        <w:tab/>
        <w:t xml:space="preserve">В случае применения взрывчатых веществ: </w:t>
      </w:r>
    </w:p>
    <w:p w:rsidR="00DD7FB6" w:rsidRPr="00E44003" w:rsidRDefault="00DD7FB6" w:rsidP="00DD7FB6">
      <w:pPr>
        <w:shd w:val="clear" w:color="auto" w:fill="FFFFFF"/>
        <w:spacing w:line="317" w:lineRule="exact"/>
        <w:ind w:left="229" w:right="190" w:firstLine="578"/>
        <w:jc w:val="both"/>
        <w:rPr>
          <w:color w:val="000000"/>
        </w:rPr>
      </w:pPr>
      <w:r w:rsidRPr="00E44003">
        <w:rPr>
          <w:rStyle w:val="a6"/>
          <w:color w:val="000000"/>
        </w:rPr>
        <w:t>может произойти  полное или частичное  разрушение школы или пристроек . При обнаружении  подозрительного предмета (который может оказаться взрывным устройством); получении письменного сообщения или сообщения по телефону с угрозой применения ВВ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укрытиями) и начать немедленную эвакуацию обучаемых и персонала на безопасное удаление. (</w:t>
      </w:r>
      <w:r w:rsidRPr="00E44003">
        <w:rPr>
          <w:bCs/>
          <w:color w:val="000000"/>
          <w:spacing w:val="-4"/>
          <w:w w:val="101"/>
        </w:rPr>
        <w:t xml:space="preserve">Показатели ущерба, </w:t>
      </w:r>
      <w:r w:rsidRPr="00E44003">
        <w:rPr>
          <w:bCs/>
          <w:color w:val="000000"/>
          <w:spacing w:val="-5"/>
          <w:w w:val="101"/>
        </w:rPr>
        <w:t xml:space="preserve">характеристики и размеры возможных зон поражения, степень </w:t>
      </w:r>
      <w:r w:rsidRPr="00E44003">
        <w:rPr>
          <w:bCs/>
          <w:color w:val="000000"/>
          <w:spacing w:val="-1"/>
          <w:w w:val="101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rStyle w:val="a4"/>
          <w:b/>
          <w:bCs/>
          <w:iCs w:val="0"/>
          <w:color w:val="000000"/>
          <w:spacing w:val="-1"/>
          <w:w w:val="101"/>
        </w:rPr>
        <w:t>Б)</w:t>
      </w:r>
      <w:r w:rsidRPr="00E44003">
        <w:rPr>
          <w:rStyle w:val="a4"/>
          <w:b/>
          <w:bCs/>
          <w:iCs w:val="0"/>
          <w:color w:val="000000"/>
          <w:spacing w:val="-1"/>
          <w:w w:val="101"/>
        </w:rPr>
        <w:tab/>
      </w:r>
      <w:r w:rsidRPr="00E44003">
        <w:rPr>
          <w:rStyle w:val="a4"/>
          <w:b/>
          <w:iCs w:val="0"/>
          <w:color w:val="000000"/>
        </w:rPr>
        <w:t>В случае поджога (пожара):</w:t>
      </w:r>
    </w:p>
    <w:p w:rsidR="00DD7FB6" w:rsidRPr="00E44003" w:rsidRDefault="00DD7FB6" w:rsidP="00DD7FB6">
      <w:pPr>
        <w:shd w:val="clear" w:color="auto" w:fill="FFFFFF"/>
        <w:spacing w:line="317" w:lineRule="exact"/>
        <w:ind w:left="229" w:right="190" w:firstLine="578"/>
        <w:jc w:val="both"/>
        <w:rPr>
          <w:color w:val="000000"/>
        </w:rPr>
      </w:pPr>
      <w:r w:rsidRPr="00E44003">
        <w:rPr>
          <w:rStyle w:val="a6"/>
          <w:color w:val="000000"/>
        </w:rPr>
        <w:t>огонь будет распространяться быстро по деревянным перекрытиям ,  в связи с этим начать немедленную эвакуацию обучаемых и персонала, оповестить органы пожарной охраны сообщить вышестоящему руководству при возможности приступить к тушению пожара силами работников школы. (</w:t>
      </w:r>
      <w:r w:rsidRPr="00E44003">
        <w:rPr>
          <w:bCs/>
          <w:color w:val="000000"/>
          <w:spacing w:val="-4"/>
          <w:w w:val="101"/>
        </w:rPr>
        <w:t xml:space="preserve">Показатели ущерба, </w:t>
      </w:r>
      <w:r w:rsidRPr="00E44003">
        <w:rPr>
          <w:bCs/>
          <w:color w:val="000000"/>
          <w:spacing w:val="-5"/>
          <w:w w:val="101"/>
        </w:rPr>
        <w:t xml:space="preserve">характеристики и размеры возможных зон поражения, степень </w:t>
      </w:r>
      <w:r w:rsidRPr="00E44003">
        <w:rPr>
          <w:bCs/>
          <w:color w:val="000000"/>
          <w:spacing w:val="-1"/>
          <w:w w:val="101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rStyle w:val="a4"/>
          <w:b/>
          <w:bCs/>
          <w:iCs w:val="0"/>
          <w:color w:val="000000"/>
          <w:spacing w:val="-1"/>
          <w:w w:val="101"/>
        </w:rPr>
        <w:t>В)</w:t>
      </w:r>
      <w:r w:rsidRPr="00E44003">
        <w:rPr>
          <w:rStyle w:val="a4"/>
          <w:b/>
          <w:bCs/>
          <w:iCs w:val="0"/>
          <w:color w:val="000000"/>
          <w:spacing w:val="-1"/>
          <w:w w:val="101"/>
        </w:rPr>
        <w:tab/>
      </w:r>
      <w:r w:rsidRPr="00E44003">
        <w:rPr>
          <w:rStyle w:val="a4"/>
          <w:b/>
          <w:iCs w:val="0"/>
          <w:color w:val="000000"/>
        </w:rPr>
        <w:t xml:space="preserve">В случае применения отравляющих веществ: </w:t>
      </w:r>
    </w:p>
    <w:p w:rsidR="00DD7FB6" w:rsidRPr="00E44003" w:rsidRDefault="00DD7FB6" w:rsidP="00DD7FB6">
      <w:pPr>
        <w:shd w:val="clear" w:color="auto" w:fill="FFFFFF"/>
        <w:spacing w:line="317" w:lineRule="exact"/>
        <w:ind w:left="229" w:right="190" w:firstLine="578"/>
        <w:jc w:val="both"/>
        <w:rPr>
          <w:color w:val="000000"/>
        </w:rPr>
      </w:pPr>
      <w:r w:rsidRPr="00E44003">
        <w:rPr>
          <w:rStyle w:val="a6"/>
          <w:color w:val="000000"/>
        </w:rPr>
        <w:t>может произойти частичное заражение помещений образовательного учреждения за короткий промежуток времени. При обнаружении  подозрительного предмета (который может оказаться контейнером с отравляющим веществом); получении письменного сообщения или сообщения по телефону с угрозой применения ОВ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 с средствами индивидуальной защиты) и начать немедленную эвакуацию обучаемых и персонала на безопасное удаление, обеспечить дополнительную вентиляцию помещений за счет открытия окон и дверей. (</w:t>
      </w:r>
      <w:r w:rsidRPr="00E44003">
        <w:rPr>
          <w:bCs/>
          <w:color w:val="000000"/>
          <w:spacing w:val="-4"/>
          <w:w w:val="101"/>
        </w:rPr>
        <w:t xml:space="preserve">Показатели ущерба, </w:t>
      </w:r>
      <w:r w:rsidRPr="00E44003">
        <w:rPr>
          <w:bCs/>
          <w:color w:val="000000"/>
          <w:spacing w:val="-5"/>
          <w:w w:val="101"/>
        </w:rPr>
        <w:t xml:space="preserve">характеристики и размеры возможных зон поражения, степень </w:t>
      </w:r>
      <w:r w:rsidRPr="00E44003">
        <w:rPr>
          <w:bCs/>
          <w:color w:val="000000"/>
          <w:spacing w:val="-1"/>
          <w:w w:val="101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rStyle w:val="a4"/>
          <w:b/>
          <w:bCs/>
          <w:iCs w:val="0"/>
          <w:color w:val="000000"/>
          <w:spacing w:val="-1"/>
          <w:w w:val="101"/>
        </w:rPr>
        <w:t>Г)</w:t>
      </w:r>
      <w:r w:rsidRPr="00E44003">
        <w:rPr>
          <w:rStyle w:val="a4"/>
          <w:b/>
          <w:bCs/>
          <w:iCs w:val="0"/>
          <w:color w:val="000000"/>
          <w:spacing w:val="-1"/>
          <w:w w:val="101"/>
        </w:rPr>
        <w:tab/>
      </w:r>
      <w:r w:rsidRPr="00E44003">
        <w:rPr>
          <w:rStyle w:val="a4"/>
          <w:b/>
          <w:iCs w:val="0"/>
          <w:color w:val="000000"/>
        </w:rPr>
        <w:t xml:space="preserve">В случае </w:t>
      </w:r>
      <w:r w:rsidRPr="00E44003">
        <w:rPr>
          <w:rStyle w:val="a4"/>
          <w:b/>
          <w:iCs w:val="0"/>
          <w:color w:val="000000"/>
          <w:spacing w:val="-3"/>
          <w:w w:val="101"/>
        </w:rPr>
        <w:t xml:space="preserve">массовых  </w:t>
      </w:r>
      <w:r w:rsidRPr="00E44003">
        <w:rPr>
          <w:rStyle w:val="a4"/>
          <w:b/>
          <w:iCs w:val="0"/>
          <w:color w:val="000000"/>
          <w:w w:val="101"/>
        </w:rPr>
        <w:t xml:space="preserve">беспорядков,  проявлений  экстремизма: </w:t>
      </w:r>
    </w:p>
    <w:p w:rsidR="00DD7FB6" w:rsidRPr="00E44003" w:rsidRDefault="00DD7FB6" w:rsidP="00DD7FB6">
      <w:pPr>
        <w:shd w:val="clear" w:color="auto" w:fill="FFFFFF"/>
        <w:spacing w:line="317" w:lineRule="exact"/>
        <w:ind w:left="229" w:right="190" w:firstLine="578"/>
        <w:jc w:val="both"/>
        <w:rPr>
          <w:color w:val="000000"/>
        </w:rPr>
      </w:pPr>
      <w:r w:rsidRPr="00E44003">
        <w:rPr>
          <w:bCs/>
          <w:color w:val="000000"/>
          <w:w w:val="101"/>
        </w:rPr>
        <w:t>а) Среди учащихся школы</w:t>
      </w:r>
      <w:r w:rsidRPr="00E44003">
        <w:rPr>
          <w:color w:val="000000"/>
          <w:w w:val="101"/>
        </w:rPr>
        <w:t xml:space="preserve"> - </w:t>
      </w:r>
      <w:r w:rsidRPr="00E44003">
        <w:rPr>
          <w:rStyle w:val="a6"/>
          <w:color w:val="000000"/>
        </w:rPr>
        <w:t>немедленно сообщить в правоохранительные органы, вышестоящему руководству, администрация школы и учителя  проводят разъяснительную работу.</w:t>
      </w:r>
    </w:p>
    <w:p w:rsidR="00DD7FB6" w:rsidRPr="00E44003" w:rsidRDefault="00DD7FB6" w:rsidP="00DD7FB6">
      <w:pPr>
        <w:shd w:val="clear" w:color="auto" w:fill="FFFFFF"/>
        <w:spacing w:line="317" w:lineRule="exact"/>
        <w:ind w:left="229" w:right="190" w:firstLine="578"/>
        <w:jc w:val="both"/>
        <w:rPr>
          <w:color w:val="000000"/>
        </w:rPr>
      </w:pPr>
      <w:r w:rsidRPr="00E44003">
        <w:rPr>
          <w:rStyle w:val="a6"/>
          <w:color w:val="000000"/>
        </w:rPr>
        <w:t>б)</w:t>
      </w:r>
      <w:r w:rsidRPr="00E44003">
        <w:rPr>
          <w:color w:val="000000"/>
          <w:w w:val="101"/>
        </w:rPr>
        <w:t xml:space="preserve"> </w:t>
      </w:r>
      <w:r w:rsidRPr="00E44003">
        <w:rPr>
          <w:bCs/>
          <w:color w:val="000000"/>
          <w:w w:val="101"/>
        </w:rPr>
        <w:t>За территорией образовательного учреждения – не допустить проникновения  участников массовых беспорядков в помещение школы путем закрытия входа,</w:t>
      </w:r>
      <w:r w:rsidRPr="00E44003">
        <w:rPr>
          <w:color w:val="000000"/>
          <w:w w:val="101"/>
        </w:rPr>
        <w:t xml:space="preserve"> </w:t>
      </w:r>
      <w:r w:rsidRPr="00E44003">
        <w:rPr>
          <w:rStyle w:val="a6"/>
          <w:color w:val="000000"/>
        </w:rPr>
        <w:t>сообщить в правоохранительные органы, вышестоящему руководству</w:t>
      </w:r>
      <w:r w:rsidRPr="00E44003">
        <w:rPr>
          <w:color w:val="000000"/>
          <w:w w:val="101"/>
        </w:rPr>
        <w:t xml:space="preserve">, </w:t>
      </w:r>
      <w:r w:rsidRPr="00E44003">
        <w:rPr>
          <w:bCs/>
          <w:color w:val="000000"/>
          <w:w w:val="101"/>
        </w:rPr>
        <w:t>воспретить подход</w:t>
      </w:r>
      <w:r w:rsidRPr="00E44003">
        <w:rPr>
          <w:bCs/>
          <w:color w:val="000000"/>
          <w:spacing w:val="-1"/>
          <w:w w:val="101"/>
        </w:rPr>
        <w:t xml:space="preserve"> обучаемых к окнам.</w:t>
      </w:r>
    </w:p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rStyle w:val="a4"/>
          <w:b/>
          <w:iCs w:val="0"/>
          <w:color w:val="000000"/>
          <w:w w:val="101"/>
        </w:rPr>
        <w:t>Д)</w:t>
      </w:r>
      <w:r w:rsidRPr="00E44003">
        <w:rPr>
          <w:rStyle w:val="a4"/>
          <w:b/>
          <w:iCs w:val="0"/>
          <w:color w:val="000000"/>
          <w:w w:val="101"/>
        </w:rPr>
        <w:tab/>
        <w:t>В случае захвата заложников:</w:t>
      </w:r>
    </w:p>
    <w:p w:rsidR="00DD7FB6" w:rsidRPr="00E44003" w:rsidRDefault="00DD7FB6" w:rsidP="00DD7FB6">
      <w:pPr>
        <w:shd w:val="clear" w:color="auto" w:fill="FFFFFF"/>
        <w:spacing w:line="317" w:lineRule="exact"/>
        <w:ind w:left="229" w:right="190" w:firstLine="578"/>
        <w:jc w:val="both"/>
        <w:rPr>
          <w:color w:val="000000"/>
        </w:rPr>
      </w:pPr>
      <w:r w:rsidRPr="00E44003">
        <w:rPr>
          <w:bCs/>
          <w:color w:val="000000"/>
          <w:spacing w:val="-1"/>
          <w:w w:val="101"/>
        </w:rPr>
        <w:lastRenderedPageBreak/>
        <w:t xml:space="preserve">а) Оказавшимся в заложниках, сохранять выдержку спокойствие,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месте своего нахождения родственникам или в </w:t>
      </w:r>
      <w:r>
        <w:rPr>
          <w:bCs/>
          <w:color w:val="000000"/>
          <w:spacing w:val="-1"/>
          <w:w w:val="101"/>
        </w:rPr>
        <w:t>полицию</w:t>
      </w:r>
      <w:r w:rsidRPr="00E44003">
        <w:rPr>
          <w:bCs/>
          <w:color w:val="000000"/>
          <w:spacing w:val="-1"/>
          <w:w w:val="101"/>
        </w:rPr>
        <w:t>. Помнить, что для сохранения жизни надо терпеть. При безопасной возможности освободиться от преступников, надо уходить.</w:t>
      </w:r>
    </w:p>
    <w:p w:rsidR="00DD7FB6" w:rsidRPr="00E44003" w:rsidRDefault="00DD7FB6" w:rsidP="00DD7FB6">
      <w:pPr>
        <w:shd w:val="clear" w:color="auto" w:fill="FFFFFF"/>
        <w:spacing w:line="317" w:lineRule="exact"/>
        <w:ind w:left="229" w:right="190" w:firstLine="578"/>
        <w:jc w:val="both"/>
        <w:rPr>
          <w:color w:val="000000"/>
        </w:rPr>
      </w:pPr>
      <w:r w:rsidRPr="00E44003">
        <w:rPr>
          <w:bCs/>
          <w:color w:val="000000"/>
          <w:spacing w:val="-1"/>
          <w:w w:val="101"/>
        </w:rPr>
        <w:t xml:space="preserve">б) Оказавшимся не в составе заложников,  немедленно покинуть здание образовательного учреждения  и без паники собраться за пределами территории школы для оказания помощи правоохранительным органам. </w:t>
      </w:r>
      <w:r w:rsidRPr="00E44003">
        <w:rPr>
          <w:rStyle w:val="a6"/>
          <w:color w:val="000000"/>
        </w:rPr>
        <w:t>Сообщить в правоохранительные органы, вышестоящему руководству о случившемся  и действовать в соответствии с их  указаниями.</w:t>
      </w:r>
      <w:r w:rsidRPr="00E44003">
        <w:rPr>
          <w:bCs/>
          <w:color w:val="000000"/>
          <w:spacing w:val="-1"/>
          <w:w w:val="101"/>
        </w:rPr>
        <w:t xml:space="preserve"> Не принимать инициативных мер для освобождения заложников и контактов с террористами. </w:t>
      </w:r>
    </w:p>
    <w:p w:rsidR="00DD7FB6" w:rsidRPr="00F85C34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Pr="00F85C34">
        <w:rPr>
          <w:rFonts w:ascii="Times New Roman" w:hAnsi="Times New Roman" w:cs="Times New Roman"/>
          <w:i/>
          <w:color w:val="000000"/>
          <w:sz w:val="24"/>
          <w:szCs w:val="24"/>
        </w:rPr>
        <w:t>Рекомендации руководителю образовательного учреждения.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708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Сигналом для немедленного принятия решения по выполнению плана действий в ситуациях, связанных с террористическим актом, может стать обнаружение руководителем образовательного учреждения подозрительного предмета, который может оказаться взрывным устройством, поступление угрозы по телефону или в письменном виде, захват террористами в заложники обучающихся (детей) или сотрудников в помещениях или на территории учреждения, получение руководителем учреждения информации об этих фактах от обучающихся или сотрудников.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708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Во всех этих случаях руководителю образовательного учреждения необходимо действовать так, чтобы обеспечить безопасность обучающихся и сотрудников, так как  в соответствии с законодательством руководитель несет персональную ответственность за жизнь и здоровье своих подчиненных.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 </w:t>
      </w:r>
    </w:p>
    <w:p w:rsidR="00DD7FB6" w:rsidRPr="00F85C34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3.3.</w:t>
      </w:r>
      <w:r w:rsidRPr="00F85C34">
        <w:rPr>
          <w:rFonts w:ascii="Times New Roman" w:hAnsi="Times New Roman" w:cs="Times New Roman"/>
          <w:i/>
          <w:color w:val="000000"/>
          <w:sz w:val="24"/>
          <w:szCs w:val="24"/>
        </w:rPr>
        <w:t>Руководитель образовательного учреждения обязан: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Style w:val="a3"/>
          <w:rFonts w:ascii="Times New Roman" w:hAnsi="Times New Roman" w:cs="Times New Roman"/>
          <w:bCs w:val="0"/>
          <w:color w:val="000000"/>
        </w:rPr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Style w:val="a3"/>
          <w:rFonts w:ascii="Times New Roman" w:hAnsi="Times New Roman" w:cs="Times New Roman"/>
          <w:bCs w:val="0"/>
          <w:color w:val="000000"/>
        </w:rPr>
        <w:t>В случае обнаружения взрывного устройства или подозрительного предмета: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1. Немедленно сообщить об этом в правоохранительные органы по телефонам территориальных органов ФСБ, МВД , МЧС России.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2. До прибытия оперативно-следственной группы дать указания обучающимся и. сотрудникам находиться на безопасном расстоянии от обнаруженного взрывного устройства или подозрительного предмета, выставить оцепление (формирование ГО по обеспечению общественного порядка).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3. В случае необходимости осуществить эвакуацию людей (обучающихся детей и сотрудников) согласно имеющемуся плану.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4. Во всех случаях дать указание не приближаться, не трогать, не вскрывать и не перемещать находку. Зафиксировать время ее обнаружения.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5.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других подразделений МЧС, служб эксплуатации.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6. Обеспечить присутствие лиц, обнаруживших находку, до прибытия оперативно-следственной группы и фиксацию их показаний.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Style w:val="a3"/>
          <w:rFonts w:ascii="Times New Roman" w:hAnsi="Times New Roman" w:cs="Times New Roman"/>
          <w:bCs w:val="0"/>
          <w:color w:val="000000"/>
        </w:rPr>
        <w:t>При поступлении угрозы по телефону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1. Не оставлять без внимания ни одного подобного сигнала. Обеспечить своевременную передачу полученной информации в правоохранительные органы.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2. Значительную помощь правоохранительным органам при проведении оперативно-следственных мероприятий по таким фактам оказывают: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lastRenderedPageBreak/>
        <w:t>- проведение инструктажа персонала учреждения, особенно дежурных, о порядке действий при приеме телефонных сообщений с угрозами террористического характера;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Style w:val="a3"/>
          <w:rFonts w:ascii="Times New Roman" w:hAnsi="Times New Roman" w:cs="Times New Roman"/>
          <w:bCs w:val="0"/>
          <w:color w:val="000000"/>
        </w:rPr>
        <w:t>При поступлении угрозы в письменной форме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1. Обеспечить четкое соблюдение личным составом учреждения (обучающимися и сотрудниками) правил обращения с анонимными материалами (письмами, записками, надписями, информацией, записанной на дискету, ауди- и видеопленку).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2. Принять меры по обеспечению сохранности и своевременной передаче полученных материалов в правоохранительные органы.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Style w:val="a3"/>
          <w:rFonts w:ascii="Times New Roman" w:hAnsi="Times New Roman" w:cs="Times New Roman"/>
          <w:bCs w:val="0"/>
          <w:color w:val="000000"/>
        </w:rPr>
        <w:t>При захвате детей (обучающихся) и сотрудников в заложники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1. О сложившейся в учреждении ситуации незамедлительно сообщить в правоохранительные органы.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2. Не вступать в переговоры с террористами по собственной инициативе.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3. Принять меры к беспрепятственному проходу (проезду) сотрудников правоохранительных органов, спецслужб, МЧС, автомашин скорой медицинской помощи.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4. По прибытию сотрудников спецподразделений ФСБ и МВД оказать им помощь в получении интересующей их информации.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5. При необходимости выполнять требования террористов, если это не связано с причинением ущерба жизни и здоровью людей, не противоречить преступникам, не рисковать жизнью окружающих и своей собственной.</w:t>
      </w:r>
    </w:p>
    <w:p w:rsidR="00DD7FB6" w:rsidRPr="00E44003" w:rsidRDefault="00DD7FB6" w:rsidP="00DD7FB6">
      <w:pPr>
        <w:shd w:val="clear" w:color="auto" w:fill="FFFFFF"/>
        <w:ind w:left="150" w:right="150" w:firstLine="578"/>
        <w:jc w:val="both"/>
        <w:rPr>
          <w:color w:val="000000"/>
        </w:rPr>
      </w:pPr>
      <w:r w:rsidRPr="00E44003">
        <w:rPr>
          <w:color w:val="000000"/>
        </w:rPr>
        <w:t> </w:t>
      </w:r>
    </w:p>
    <w:p w:rsidR="00DD7FB6" w:rsidRPr="00F85C34" w:rsidRDefault="00DD7FB6" w:rsidP="00DD7FB6">
      <w:pPr>
        <w:pStyle w:val="22"/>
        <w:rPr>
          <w:color w:val="000000"/>
          <w:sz w:val="28"/>
          <w:szCs w:val="28"/>
        </w:rPr>
      </w:pPr>
      <w:r w:rsidRPr="00F85C34">
        <w:rPr>
          <w:b/>
          <w:color w:val="000000"/>
          <w:sz w:val="28"/>
          <w:szCs w:val="28"/>
        </w:rPr>
        <w:t>Раздел 4. Силы и средства охраны ОУ</w:t>
      </w:r>
      <w:r w:rsidRPr="00F85C34">
        <w:rPr>
          <w:color w:val="000000"/>
          <w:sz w:val="28"/>
          <w:szCs w:val="28"/>
        </w:rPr>
        <w:t> </w:t>
      </w:r>
    </w:p>
    <w:p w:rsidR="00DD7FB6" w:rsidRPr="00E44003" w:rsidRDefault="00DD7FB6" w:rsidP="00DD7FB6">
      <w:pPr>
        <w:pStyle w:val="a7"/>
        <w:jc w:val="both"/>
        <w:rPr>
          <w:color w:val="000000"/>
          <w:sz w:val="24"/>
          <w:szCs w:val="24"/>
        </w:rPr>
      </w:pPr>
      <w:r w:rsidRPr="00F85C34">
        <w:rPr>
          <w:b/>
          <w:color w:val="000000"/>
          <w:sz w:val="24"/>
          <w:szCs w:val="24"/>
        </w:rPr>
        <w:t>4</w:t>
      </w:r>
      <w:r w:rsidRPr="00F85C34">
        <w:rPr>
          <w:color w:val="000000"/>
          <w:sz w:val="24"/>
          <w:szCs w:val="24"/>
        </w:rPr>
        <w:t>.1. Параметры охраняемой территории:</w:t>
      </w:r>
      <w:r w:rsidRPr="00E44003">
        <w:rPr>
          <w:color w:val="000000"/>
          <w:sz w:val="24"/>
          <w:szCs w:val="24"/>
        </w:rPr>
        <w:t xml:space="preserve"> Школа расположена на территории  </w:t>
      </w:r>
      <w:r>
        <w:rPr>
          <w:color w:val="000000"/>
          <w:sz w:val="24"/>
          <w:szCs w:val="24"/>
        </w:rPr>
        <w:t>Урадинского муниципального образования, в</w:t>
      </w:r>
      <w:r w:rsidRPr="00E440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горной</w:t>
      </w:r>
      <w:r w:rsidRPr="00E44003">
        <w:rPr>
          <w:color w:val="000000"/>
          <w:sz w:val="24"/>
          <w:szCs w:val="24"/>
        </w:rPr>
        <w:t xml:space="preserve"> местности. Климат – умеренно-</w:t>
      </w:r>
      <w:r>
        <w:rPr>
          <w:color w:val="000000"/>
          <w:sz w:val="24"/>
          <w:szCs w:val="24"/>
        </w:rPr>
        <w:t>континентальный</w:t>
      </w:r>
      <w:r w:rsidRPr="00E44003">
        <w:rPr>
          <w:color w:val="000000"/>
          <w:sz w:val="24"/>
          <w:szCs w:val="24"/>
        </w:rPr>
        <w:t>. Средняя температура зимой- -</w:t>
      </w:r>
      <w:r>
        <w:rPr>
          <w:color w:val="000000"/>
          <w:sz w:val="24"/>
          <w:szCs w:val="24"/>
        </w:rPr>
        <w:t>12, летом +18</w:t>
      </w:r>
      <w:r w:rsidRPr="00E44003">
        <w:rPr>
          <w:color w:val="000000"/>
          <w:sz w:val="24"/>
          <w:szCs w:val="24"/>
        </w:rPr>
        <w:t>. Преимущественное направление ветра – северное, северно-</w:t>
      </w:r>
      <w:r>
        <w:rPr>
          <w:color w:val="000000"/>
          <w:sz w:val="24"/>
          <w:szCs w:val="24"/>
        </w:rPr>
        <w:t>запад</w:t>
      </w:r>
      <w:r w:rsidRPr="00E44003">
        <w:rPr>
          <w:color w:val="000000"/>
          <w:sz w:val="24"/>
          <w:szCs w:val="24"/>
        </w:rPr>
        <w:t>ное.</w:t>
      </w:r>
    </w:p>
    <w:p w:rsidR="00DD7FB6" w:rsidRPr="00E44003" w:rsidRDefault="00DD7FB6" w:rsidP="00DD7FB6">
      <w:pPr>
        <w:pStyle w:val="a7"/>
        <w:jc w:val="both"/>
        <w:rPr>
          <w:color w:val="000000"/>
          <w:sz w:val="24"/>
          <w:szCs w:val="24"/>
        </w:rPr>
      </w:pPr>
    </w:p>
    <w:p w:rsidR="00DD7FB6" w:rsidRPr="00E44003" w:rsidRDefault="00DD7FB6" w:rsidP="00DD7FB6">
      <w:pPr>
        <w:pStyle w:val="a7"/>
        <w:jc w:val="both"/>
        <w:rPr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>4.2. Инженерные заграждения: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> 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Дополнительные защитные средства на заграждении - нет.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Автостоянки - нет.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 xml:space="preserve">Технические средства обнаружения и сигнализации - </w:t>
      </w:r>
      <w:r>
        <w:rPr>
          <w:color w:val="000000"/>
          <w:sz w:val="24"/>
          <w:szCs w:val="24"/>
        </w:rPr>
        <w:t>есть</w:t>
      </w:r>
      <w:r w:rsidRPr="00E44003">
        <w:rPr>
          <w:color w:val="000000"/>
          <w:sz w:val="24"/>
          <w:szCs w:val="24"/>
        </w:rPr>
        <w:t>.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 xml:space="preserve">Калитки- </w:t>
      </w:r>
      <w:r>
        <w:rPr>
          <w:color w:val="000000"/>
          <w:sz w:val="24"/>
          <w:szCs w:val="24"/>
        </w:rPr>
        <w:t>1</w:t>
      </w:r>
      <w:r w:rsidRPr="00E44003">
        <w:rPr>
          <w:color w:val="000000"/>
          <w:sz w:val="24"/>
          <w:szCs w:val="24"/>
        </w:rPr>
        <w:t xml:space="preserve">, ворота – </w:t>
      </w:r>
      <w:r>
        <w:rPr>
          <w:color w:val="000000"/>
          <w:sz w:val="24"/>
          <w:szCs w:val="24"/>
        </w:rPr>
        <w:t>1</w:t>
      </w:r>
      <w:r w:rsidRPr="00E44003">
        <w:rPr>
          <w:color w:val="000000"/>
          <w:sz w:val="24"/>
          <w:szCs w:val="24"/>
        </w:rPr>
        <w:t>, технические средства контроля отсутствуют.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Электропитание: Возможно отдельное отключение потребителей каждого щита. Скрытый подход к щитам не возможен.</w:t>
      </w:r>
    </w:p>
    <w:p w:rsidR="00DD7FB6" w:rsidRPr="000B344D" w:rsidRDefault="00DD7FB6" w:rsidP="00DD7FB6">
      <w:pPr>
        <w:pStyle w:val="22"/>
        <w:rPr>
          <w:bCs/>
          <w:color w:val="000000"/>
        </w:rPr>
      </w:pPr>
      <w:r w:rsidRPr="00E44003">
        <w:rPr>
          <w:b/>
          <w:bCs/>
          <w:color w:val="000000"/>
        </w:rPr>
        <w:t> </w:t>
      </w:r>
      <w:r w:rsidRPr="00E44003">
        <w:rPr>
          <w:b/>
          <w:color w:val="000000"/>
        </w:rPr>
        <w:t>4.3. Силы охраны:</w:t>
      </w:r>
      <w:r>
        <w:rPr>
          <w:b/>
          <w:color w:val="000000"/>
        </w:rPr>
        <w:t xml:space="preserve"> </w:t>
      </w:r>
      <w:r w:rsidRPr="00E44003">
        <w:rPr>
          <w:bCs/>
          <w:color w:val="000000"/>
        </w:rPr>
        <w:t>Дневная</w:t>
      </w:r>
      <w:r>
        <w:rPr>
          <w:bCs/>
          <w:color w:val="000000"/>
        </w:rPr>
        <w:t xml:space="preserve"> и ночная</w:t>
      </w:r>
      <w:r w:rsidRPr="00E44003">
        <w:rPr>
          <w:bCs/>
          <w:color w:val="000000"/>
        </w:rPr>
        <w:t xml:space="preserve"> охрана школы осуществляется </w:t>
      </w:r>
      <w:r>
        <w:rPr>
          <w:bCs/>
          <w:color w:val="000000"/>
        </w:rPr>
        <w:t>сторожами.</w:t>
      </w:r>
    </w:p>
    <w:p w:rsidR="00DD7FB6" w:rsidRDefault="00DD7FB6" w:rsidP="00DD7FB6">
      <w:pPr>
        <w:pStyle w:val="22"/>
        <w:rPr>
          <w:color w:val="000000"/>
        </w:rPr>
      </w:pPr>
      <w:r>
        <w:rPr>
          <w:color w:val="000000"/>
        </w:rPr>
        <w:t xml:space="preserve">Постоянная </w:t>
      </w:r>
      <w:r w:rsidRPr="00E44003">
        <w:rPr>
          <w:color w:val="000000"/>
        </w:rPr>
        <w:t>охрана школы осуществляется силами сторожа</w:t>
      </w:r>
      <w:r>
        <w:rPr>
          <w:color w:val="000000"/>
        </w:rPr>
        <w:t>.</w:t>
      </w:r>
    </w:p>
    <w:p w:rsidR="00DD7FB6" w:rsidRPr="00E44003" w:rsidRDefault="00DD7FB6" w:rsidP="00DD7FB6">
      <w:pPr>
        <w:pStyle w:val="22"/>
        <w:rPr>
          <w:color w:val="000000"/>
        </w:rPr>
      </w:pPr>
      <w:r>
        <w:rPr>
          <w:color w:val="000000"/>
        </w:rPr>
        <w:t>У</w:t>
      </w:r>
      <w:r w:rsidRPr="00E44003">
        <w:rPr>
          <w:color w:val="000000"/>
        </w:rPr>
        <w:t>ровень подготовки – удовлетворительный.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Группа быстрого реагирования отсутствует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План усиления охраны в критических ситуациях отсутствует</w:t>
      </w:r>
    </w:p>
    <w:p w:rsidR="00DD7FB6" w:rsidRPr="00E44003" w:rsidRDefault="00DD7FB6" w:rsidP="00DD7FB6">
      <w:pPr>
        <w:pStyle w:val="ac"/>
        <w:jc w:val="both"/>
        <w:rPr>
          <w:b/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ункт охраны внутри здания школы- нет</w:t>
      </w:r>
      <w:r w:rsidRPr="00E44003">
        <w:rPr>
          <w:color w:val="000000"/>
          <w:sz w:val="24"/>
          <w:szCs w:val="24"/>
        </w:rPr>
        <w:t>.</w:t>
      </w:r>
      <w:r w:rsidRPr="00E44003">
        <w:rPr>
          <w:b/>
          <w:color w:val="000000"/>
          <w:sz w:val="24"/>
          <w:szCs w:val="24"/>
        </w:rPr>
        <w:t> </w:t>
      </w:r>
    </w:p>
    <w:p w:rsidR="00DD7FB6" w:rsidRDefault="00DD7FB6" w:rsidP="00DD7FB6">
      <w:pPr>
        <w:pStyle w:val="ac"/>
        <w:jc w:val="both"/>
        <w:rPr>
          <w:b/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>4.4. Средства охраны</w:t>
      </w:r>
      <w:r>
        <w:rPr>
          <w:b/>
          <w:color w:val="000000"/>
          <w:sz w:val="24"/>
          <w:szCs w:val="24"/>
        </w:rPr>
        <w:t xml:space="preserve">   </w:t>
      </w:r>
      <w:r w:rsidRPr="00E44003">
        <w:rPr>
          <w:color w:val="000000"/>
          <w:sz w:val="24"/>
          <w:szCs w:val="24"/>
        </w:rPr>
        <w:t>Огнестрельное (холодное) оружие – нет.</w:t>
      </w:r>
      <w:r>
        <w:rPr>
          <w:b/>
          <w:color w:val="000000"/>
          <w:sz w:val="24"/>
          <w:szCs w:val="24"/>
        </w:rPr>
        <w:t xml:space="preserve"> </w:t>
      </w:r>
      <w:r w:rsidRPr="00E44003">
        <w:rPr>
          <w:color w:val="000000"/>
          <w:sz w:val="24"/>
          <w:szCs w:val="24"/>
        </w:rPr>
        <w:t>Защитные средства – нет.</w:t>
      </w:r>
      <w:r>
        <w:rPr>
          <w:b/>
          <w:color w:val="000000"/>
          <w:sz w:val="24"/>
          <w:szCs w:val="24"/>
        </w:rPr>
        <w:t xml:space="preserve"> </w:t>
      </w:r>
      <w:r w:rsidRPr="00E44003">
        <w:rPr>
          <w:color w:val="000000"/>
          <w:sz w:val="24"/>
          <w:szCs w:val="24"/>
        </w:rPr>
        <w:t>Специальные средства – нет.</w:t>
      </w:r>
      <w:r>
        <w:rPr>
          <w:b/>
          <w:color w:val="000000"/>
          <w:sz w:val="24"/>
          <w:szCs w:val="24"/>
        </w:rPr>
        <w:t xml:space="preserve"> </w:t>
      </w:r>
      <w:r w:rsidRPr="00E44003">
        <w:rPr>
          <w:color w:val="000000"/>
          <w:sz w:val="24"/>
          <w:szCs w:val="24"/>
        </w:rPr>
        <w:t>Служебные собаки – нет.</w:t>
      </w:r>
    </w:p>
    <w:p w:rsidR="00DD7FB6" w:rsidRPr="00A870A8" w:rsidRDefault="00DD7FB6" w:rsidP="00DD7FB6">
      <w:pPr>
        <w:pStyle w:val="ac"/>
        <w:jc w:val="both"/>
        <w:rPr>
          <w:b/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>4.5.Организация связи: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lastRenderedPageBreak/>
        <w:t>по телефону.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 </w:t>
      </w:r>
      <w:r w:rsidRPr="00E44003">
        <w:rPr>
          <w:b/>
          <w:color w:val="000000"/>
          <w:sz w:val="24"/>
          <w:szCs w:val="24"/>
        </w:rPr>
        <w:t>4.6.Подразделения ОВД, обслуживающие школу:</w:t>
      </w:r>
    </w:p>
    <w:p w:rsidR="00DD7FB6" w:rsidRPr="00E44003" w:rsidRDefault="00DD7FB6" w:rsidP="00DD7FB6">
      <w:pPr>
        <w:pStyle w:val="ac"/>
        <w:jc w:val="center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 УУ</w:t>
      </w:r>
      <w:r>
        <w:rPr>
          <w:color w:val="000000"/>
          <w:sz w:val="24"/>
          <w:szCs w:val="24"/>
        </w:rPr>
        <w:t>П Шамильского</w:t>
      </w:r>
      <w:r w:rsidRPr="00E440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 w:rsidRPr="00E44003">
        <w:rPr>
          <w:color w:val="000000"/>
          <w:sz w:val="24"/>
          <w:szCs w:val="24"/>
        </w:rPr>
        <w:t>ОВД </w:t>
      </w:r>
    </w:p>
    <w:p w:rsidR="00DD7FB6" w:rsidRPr="00E44003" w:rsidRDefault="00DD7FB6" w:rsidP="00DD7FB6">
      <w:pPr>
        <w:tabs>
          <w:tab w:val="left" w:pos="3680"/>
        </w:tabs>
        <w:ind w:hanging="360"/>
        <w:rPr>
          <w:color w:val="000000"/>
        </w:rPr>
      </w:pPr>
      <w:r w:rsidRPr="00E44003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Pr="00E44003">
        <w:rPr>
          <w:b/>
          <w:color w:val="000000"/>
        </w:rPr>
        <w:t xml:space="preserve"> 4.7. Оценка надежности охраны и ее способности противостоять экстремистам:</w:t>
      </w:r>
    </w:p>
    <w:p w:rsidR="00DD7FB6" w:rsidRPr="00E44003" w:rsidRDefault="00DD7FB6" w:rsidP="00DD7FB6">
      <w:pPr>
        <w:tabs>
          <w:tab w:val="left" w:pos="3680"/>
        </w:tabs>
        <w:ind w:hanging="360"/>
        <w:jc w:val="center"/>
        <w:rPr>
          <w:color w:val="000000"/>
        </w:rPr>
      </w:pPr>
      <w:r w:rsidRPr="00E44003">
        <w:rPr>
          <w:color w:val="000000"/>
        </w:rPr>
        <w:t xml:space="preserve"> Система безопасности школы функционирует, находится в постоянном развитии, подвергается созидательному контролю со стороны органов государственного и общественного управления.</w:t>
      </w:r>
    </w:p>
    <w:p w:rsidR="00DD7FB6" w:rsidRPr="00E44003" w:rsidRDefault="00DD7FB6" w:rsidP="00DD7FB6">
      <w:pPr>
        <w:tabs>
          <w:tab w:val="left" w:pos="3680"/>
        </w:tabs>
        <w:ind w:hanging="360"/>
        <w:jc w:val="center"/>
        <w:rPr>
          <w:color w:val="000000"/>
        </w:rPr>
      </w:pPr>
      <w:r w:rsidRPr="00E44003">
        <w:rPr>
          <w:color w:val="000000"/>
        </w:rPr>
        <w:t xml:space="preserve"> Безопасные условия пребывания детей в школе обеспечивает дежурство администрации, учащихся, учителей, технического персонала.</w:t>
      </w:r>
    </w:p>
    <w:p w:rsidR="00DD7FB6" w:rsidRPr="00E44003" w:rsidRDefault="00DD7FB6" w:rsidP="00DD7FB6">
      <w:pPr>
        <w:pStyle w:val="ac"/>
        <w:tabs>
          <w:tab w:val="left" w:pos="3680"/>
        </w:tabs>
        <w:spacing w:before="40" w:after="40"/>
        <w:jc w:val="center"/>
        <w:rPr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>Практические мероприятия, формирующие способность учащихся и педагогов к действиям в экстремальных ситуациях</w:t>
      </w:r>
    </w:p>
    <w:tbl>
      <w:tblPr>
        <w:tblpPr w:leftFromText="180" w:rightFromText="180" w:vertAnchor="text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"/>
        <w:gridCol w:w="4266"/>
        <w:gridCol w:w="1611"/>
      </w:tblGrid>
      <w:tr w:rsidR="00DD7FB6" w:rsidRPr="00E44003" w:rsidTr="00592C8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сроки</w:t>
            </w:r>
          </w:p>
        </w:tc>
      </w:tr>
      <w:tr w:rsidR="00DD7FB6" w:rsidRPr="00E44003" w:rsidTr="00592C8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Штабные учения педагогического коллектива и вспомогательного персонала, обеспечивающего УВП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  <w:tr w:rsidR="00DD7FB6" w:rsidRPr="00E44003" w:rsidTr="00592C8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Учения по поэтапной эвакуации из здания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  <w:tr w:rsidR="00DD7FB6" w:rsidRPr="00E44003" w:rsidTr="00592C8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Проведение занятий по изучению строения и работы огнетушителя со сдачей зачёта по этому вопросу среди педсостава и учащихся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  <w:tr w:rsidR="00DD7FB6" w:rsidRPr="00E44003" w:rsidTr="00592C8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Проведение инструктажа по противопожарной безопасности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  <w:tr w:rsidR="00DD7FB6" w:rsidRPr="00E44003" w:rsidTr="00592C8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Тренировочные занятия на случай террористического акта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</w:tbl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b/>
          <w:color w:val="000000"/>
          <w:sz w:val="24"/>
          <w:szCs w:val="24"/>
        </w:rPr>
      </w:pPr>
    </w:p>
    <w:p w:rsidR="00DD7FB6" w:rsidRPr="00E44003" w:rsidRDefault="00DD7FB6" w:rsidP="00DD7FB6">
      <w:pPr>
        <w:pStyle w:val="ac"/>
        <w:spacing w:before="40"/>
        <w:jc w:val="center"/>
        <w:rPr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>Результаты мониторинга чрезвычайных ситуаций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3"/>
        <w:gridCol w:w="1559"/>
        <w:gridCol w:w="1559"/>
        <w:gridCol w:w="1525"/>
      </w:tblGrid>
      <w:tr w:rsidR="00DD7FB6" w:rsidRPr="00E44003" w:rsidTr="00592C8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20</w:t>
            </w:r>
            <w:r w:rsidR="008A2544">
              <w:rPr>
                <w:color w:val="000000"/>
                <w:sz w:val="24"/>
                <w:szCs w:val="24"/>
              </w:rPr>
              <w:t>15</w:t>
            </w:r>
            <w:r w:rsidRPr="00E44003">
              <w:rPr>
                <w:color w:val="000000"/>
                <w:sz w:val="24"/>
                <w:szCs w:val="24"/>
              </w:rPr>
              <w:t>-20</w:t>
            </w:r>
            <w:r w:rsidR="008A2544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4003">
              <w:rPr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20</w:t>
            </w:r>
            <w:r w:rsidR="008A2544">
              <w:rPr>
                <w:color w:val="000000"/>
                <w:sz w:val="24"/>
                <w:szCs w:val="24"/>
              </w:rPr>
              <w:t>16</w:t>
            </w:r>
            <w:r w:rsidRPr="00E44003">
              <w:rPr>
                <w:color w:val="000000"/>
                <w:sz w:val="24"/>
                <w:szCs w:val="24"/>
              </w:rPr>
              <w:t>-201</w:t>
            </w:r>
            <w:r w:rsidR="008A2544">
              <w:rPr>
                <w:color w:val="000000"/>
                <w:sz w:val="24"/>
                <w:szCs w:val="24"/>
              </w:rPr>
              <w:t>7</w:t>
            </w:r>
            <w:r w:rsidRPr="00E44003">
              <w:rPr>
                <w:color w:val="000000"/>
                <w:sz w:val="24"/>
                <w:szCs w:val="24"/>
              </w:rPr>
              <w:t xml:space="preserve"> уч.год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201</w:t>
            </w:r>
            <w:r w:rsidR="008A2544">
              <w:rPr>
                <w:color w:val="000000"/>
                <w:sz w:val="24"/>
                <w:szCs w:val="24"/>
              </w:rPr>
              <w:t>7</w:t>
            </w:r>
            <w:r w:rsidRPr="00E44003">
              <w:rPr>
                <w:color w:val="000000"/>
                <w:sz w:val="24"/>
                <w:szCs w:val="24"/>
              </w:rPr>
              <w:t>-201</w:t>
            </w:r>
            <w:r w:rsidR="008A2544">
              <w:rPr>
                <w:color w:val="000000"/>
                <w:sz w:val="24"/>
                <w:szCs w:val="24"/>
              </w:rPr>
              <w:t>8</w:t>
            </w:r>
            <w:r w:rsidRPr="00E44003">
              <w:rPr>
                <w:color w:val="000000"/>
                <w:sz w:val="24"/>
                <w:szCs w:val="24"/>
              </w:rPr>
              <w:t xml:space="preserve"> уч.год</w:t>
            </w:r>
          </w:p>
        </w:tc>
      </w:tr>
      <w:tr w:rsidR="00DD7FB6" w:rsidRPr="00E44003" w:rsidTr="00592C8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Пожары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DD7FB6" w:rsidRPr="00E44003" w:rsidTr="00592C8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Обрушения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DD7FB6" w:rsidRPr="00E44003" w:rsidTr="00592C8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Отключение тепло-, электроснабжения по вине 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DD7FB6" w:rsidRPr="00E44003" w:rsidTr="00592C8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Угрозы взрывов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6" w:rsidRPr="00E44003" w:rsidRDefault="00DD7FB6" w:rsidP="00592C87">
            <w:pPr>
              <w:pStyle w:val="ac"/>
              <w:spacing w:before="40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 </w:t>
      </w:r>
    </w:p>
    <w:p w:rsidR="00DD7FB6" w:rsidRPr="00E44003" w:rsidRDefault="00DD7FB6" w:rsidP="00DD7FB6">
      <w:pPr>
        <w:spacing w:line="360" w:lineRule="auto"/>
        <w:ind w:left="150" w:right="150" w:firstLine="567"/>
        <w:jc w:val="both"/>
        <w:rPr>
          <w:color w:val="000000"/>
        </w:rPr>
      </w:pPr>
      <w:r w:rsidRPr="00E44003">
        <w:rPr>
          <w:b/>
          <w:color w:val="000000"/>
        </w:rPr>
        <w:t> </w:t>
      </w:r>
      <w:r w:rsidRPr="00E44003">
        <w:rPr>
          <w:color w:val="000000"/>
        </w:rPr>
        <w:t>Возможность проникнуть в здание из соседних домов, в том числе по крышам и коммуникациям –  практически отсутствует</w:t>
      </w:r>
    </w:p>
    <w:p w:rsidR="00DD7FB6" w:rsidRDefault="00DD7FB6" w:rsidP="00DD7FB6">
      <w:pPr>
        <w:pStyle w:val="ac"/>
        <w:rPr>
          <w:rStyle w:val="a4"/>
          <w:i w:val="0"/>
          <w:iCs w:val="0"/>
          <w:color w:val="000000"/>
          <w:sz w:val="24"/>
          <w:szCs w:val="24"/>
          <w:u w:val="single"/>
        </w:rPr>
      </w:pPr>
      <w:r w:rsidRPr="00E44003">
        <w:rPr>
          <w:color w:val="000000"/>
          <w:sz w:val="24"/>
          <w:szCs w:val="24"/>
        </w:rPr>
        <w:t xml:space="preserve">                 Санитарные и запретные зоны на территории ОУ </w:t>
      </w:r>
      <w:r w:rsidRPr="00E44003">
        <w:rPr>
          <w:rStyle w:val="a4"/>
          <w:i w:val="0"/>
          <w:iCs w:val="0"/>
          <w:color w:val="000000"/>
          <w:sz w:val="24"/>
          <w:szCs w:val="24"/>
          <w:u w:val="single"/>
        </w:rPr>
        <w:t xml:space="preserve"> отсутствуют</w:t>
      </w:r>
    </w:p>
    <w:p w:rsidR="00DD7FB6" w:rsidRPr="00F85C34" w:rsidRDefault="00DD7FB6" w:rsidP="00DD7FB6">
      <w:pPr>
        <w:pStyle w:val="1"/>
        <w:pageBreakBefore/>
        <w:spacing w:before="0" w:beforeAutospacing="0" w:after="0" w:afterAutospacing="0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F85C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Раздел 5. Проводимые и планируемые мероприятия по усилению антитеррористической защищенности ОУ.</w:t>
      </w:r>
    </w:p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color w:val="000000"/>
        </w:rPr>
        <w:t> </w:t>
      </w:r>
    </w:p>
    <w:p w:rsidR="00DD7FB6" w:rsidRPr="00F85C34" w:rsidRDefault="00DD7FB6" w:rsidP="00DD7FB6">
      <w:pPr>
        <w:pStyle w:val="ac"/>
        <w:jc w:val="both"/>
        <w:rPr>
          <w:b/>
          <w:i/>
          <w:color w:val="000000"/>
          <w:sz w:val="24"/>
          <w:szCs w:val="24"/>
        </w:rPr>
      </w:pPr>
      <w:r w:rsidRPr="00F85C34">
        <w:rPr>
          <w:b/>
          <w:i/>
          <w:color w:val="000000"/>
          <w:sz w:val="24"/>
          <w:szCs w:val="24"/>
        </w:rPr>
        <w:t>5.1. Первоочередные. Неотложные мероприятия: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> </w:t>
      </w:r>
      <w:r w:rsidRPr="00E44003">
        <w:rPr>
          <w:color w:val="000000"/>
          <w:sz w:val="24"/>
          <w:szCs w:val="24"/>
        </w:rPr>
        <w:t>Охрана периметра ус</w:t>
      </w:r>
      <w:r>
        <w:rPr>
          <w:color w:val="000000"/>
          <w:sz w:val="24"/>
          <w:szCs w:val="24"/>
        </w:rPr>
        <w:t>иливается силами 8-9</w:t>
      </w:r>
      <w:r w:rsidRPr="00E44003">
        <w:rPr>
          <w:color w:val="000000"/>
          <w:sz w:val="24"/>
          <w:szCs w:val="24"/>
        </w:rPr>
        <w:t xml:space="preserve"> класс</w:t>
      </w:r>
      <w:r>
        <w:rPr>
          <w:color w:val="000000"/>
          <w:sz w:val="24"/>
          <w:szCs w:val="24"/>
        </w:rPr>
        <w:t>ов</w:t>
      </w:r>
      <w:r w:rsidRPr="00E44003">
        <w:rPr>
          <w:color w:val="000000"/>
          <w:sz w:val="24"/>
          <w:szCs w:val="24"/>
        </w:rPr>
        <w:t xml:space="preserve">, особое внимание обращается на въездные ворота со стороны </w:t>
      </w:r>
      <w:r>
        <w:rPr>
          <w:color w:val="000000"/>
          <w:sz w:val="24"/>
          <w:szCs w:val="24"/>
        </w:rPr>
        <w:t>спортплощадки</w:t>
      </w:r>
      <w:r w:rsidRPr="00E44003">
        <w:rPr>
          <w:color w:val="000000"/>
          <w:sz w:val="24"/>
          <w:szCs w:val="24"/>
        </w:rPr>
        <w:t>.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Проводятся занятия с учителями и персоналом школы по отработке действий в р</w:t>
      </w:r>
      <w:r>
        <w:rPr>
          <w:color w:val="000000"/>
          <w:sz w:val="24"/>
          <w:szCs w:val="24"/>
        </w:rPr>
        <w:t>азличных чрезвычайных ситуациях</w:t>
      </w:r>
      <w:r w:rsidRPr="00E44003">
        <w:rPr>
          <w:color w:val="000000"/>
          <w:sz w:val="24"/>
          <w:szCs w:val="24"/>
        </w:rPr>
        <w:t>.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> </w:t>
      </w:r>
      <w:r w:rsidRPr="00E44003">
        <w:rPr>
          <w:bCs/>
          <w:color w:val="000000"/>
          <w:spacing w:val="-5"/>
          <w:sz w:val="24"/>
          <w:szCs w:val="24"/>
        </w:rPr>
        <w:t>Усилить пропускной режим допуска граждан и автотранспорта на территорию ОУ.</w:t>
      </w:r>
    </w:p>
    <w:p w:rsidR="00DD7FB6" w:rsidRPr="00E44003" w:rsidRDefault="00DD7FB6" w:rsidP="00DD7FB6">
      <w:pPr>
        <w:numPr>
          <w:ilvl w:val="0"/>
          <w:numId w:val="22"/>
        </w:numPr>
        <w:ind w:right="150"/>
        <w:jc w:val="both"/>
        <w:rPr>
          <w:color w:val="000000"/>
        </w:rPr>
      </w:pPr>
      <w:r w:rsidRPr="00E44003">
        <w:rPr>
          <w:bCs/>
          <w:color w:val="000000"/>
          <w:spacing w:val="-5"/>
        </w:rPr>
        <w:t>Совместно с представителями исполнительной власти, родительским комитетом провести комплекс предупредительно – профилактических мероприятий по повышению бдительности.</w:t>
      </w:r>
    </w:p>
    <w:p w:rsidR="00DD7FB6" w:rsidRPr="00E44003" w:rsidRDefault="00DD7FB6" w:rsidP="00DD7FB6">
      <w:pPr>
        <w:numPr>
          <w:ilvl w:val="0"/>
          <w:numId w:val="22"/>
        </w:numPr>
        <w:ind w:right="150"/>
        <w:jc w:val="both"/>
        <w:rPr>
          <w:color w:val="000000"/>
        </w:rPr>
      </w:pPr>
      <w:r w:rsidRPr="00E44003">
        <w:rPr>
          <w:bCs/>
          <w:color w:val="000000"/>
          <w:spacing w:val="-5"/>
        </w:rPr>
        <w:t>Включить в годовые и месячные планы воспитательной работы 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</w:t>
      </w:r>
    </w:p>
    <w:p w:rsidR="00DD7FB6" w:rsidRPr="00E44003" w:rsidRDefault="00DD7FB6" w:rsidP="00DD7FB6">
      <w:pPr>
        <w:numPr>
          <w:ilvl w:val="0"/>
          <w:numId w:val="22"/>
        </w:numPr>
        <w:ind w:right="150"/>
        <w:jc w:val="both"/>
        <w:rPr>
          <w:color w:val="000000"/>
        </w:rPr>
      </w:pPr>
      <w:r w:rsidRPr="00E44003">
        <w:rPr>
          <w:bCs/>
          <w:color w:val="000000"/>
          <w:spacing w:val="-5"/>
        </w:rPr>
        <w:t>Учителю ОБЖ спланировать и провести занятия по вопросам противодействия с обучающимися и сотрудниками ОУ в рамках дисциплины ОБЖ.</w:t>
      </w:r>
    </w:p>
    <w:p w:rsidR="00DD7FB6" w:rsidRPr="00E44003" w:rsidRDefault="00DD7FB6" w:rsidP="00DD7FB6">
      <w:pPr>
        <w:numPr>
          <w:ilvl w:val="0"/>
          <w:numId w:val="22"/>
        </w:numPr>
        <w:ind w:right="150"/>
        <w:jc w:val="both"/>
        <w:rPr>
          <w:color w:val="000000"/>
        </w:rPr>
      </w:pPr>
      <w:r w:rsidRPr="00E44003">
        <w:rPr>
          <w:bCs/>
          <w:color w:val="000000"/>
          <w:spacing w:val="-5"/>
        </w:rPr>
        <w:t>Завхозу школы содержать в порядке чердачные, подсобные помещения и запасные выходы из учреждения, которые должны быть закрыты и опечатаны.</w:t>
      </w:r>
    </w:p>
    <w:p w:rsidR="00DD7FB6" w:rsidRPr="00E44003" w:rsidRDefault="00DD7FB6" w:rsidP="00DD7FB6">
      <w:pPr>
        <w:numPr>
          <w:ilvl w:val="0"/>
          <w:numId w:val="22"/>
        </w:numPr>
        <w:ind w:right="150"/>
        <w:jc w:val="both"/>
        <w:rPr>
          <w:color w:val="000000"/>
        </w:rPr>
      </w:pPr>
      <w:r w:rsidRPr="00E44003">
        <w:rPr>
          <w:bCs/>
          <w:color w:val="000000"/>
          <w:spacing w:val="-5"/>
        </w:rPr>
        <w:t>Учителям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</w:r>
    </w:p>
    <w:p w:rsidR="00DD7FB6" w:rsidRPr="00E44003" w:rsidRDefault="00DD7FB6" w:rsidP="00DD7FB6">
      <w:pPr>
        <w:numPr>
          <w:ilvl w:val="0"/>
          <w:numId w:val="22"/>
        </w:numPr>
        <w:ind w:right="150"/>
        <w:jc w:val="both"/>
        <w:rPr>
          <w:color w:val="000000"/>
        </w:rPr>
      </w:pPr>
      <w:r w:rsidRPr="00E44003">
        <w:rPr>
          <w:bCs/>
          <w:color w:val="000000"/>
          <w:spacing w:val="-5"/>
        </w:rPr>
        <w:t xml:space="preserve">С началом  и окончанием занятий входные двери держать в закрытом состоянии. </w:t>
      </w:r>
    </w:p>
    <w:p w:rsidR="00DD7FB6" w:rsidRPr="00E44003" w:rsidRDefault="00DD7FB6" w:rsidP="00DD7FB6">
      <w:pPr>
        <w:pStyle w:val="ac"/>
        <w:jc w:val="both"/>
        <w:rPr>
          <w:i/>
          <w:color w:val="000000"/>
          <w:sz w:val="24"/>
          <w:szCs w:val="24"/>
        </w:rPr>
      </w:pPr>
      <w:r w:rsidRPr="00E44003">
        <w:rPr>
          <w:bCs/>
          <w:color w:val="000000"/>
          <w:spacing w:val="-5"/>
          <w:sz w:val="24"/>
          <w:szCs w:val="24"/>
        </w:rPr>
        <w:t>Постоянно поддерживать взаимодействие с местными органами  МВД, Прокуратурой, военным комиссариат</w:t>
      </w:r>
      <w:r>
        <w:rPr>
          <w:bCs/>
          <w:color w:val="000000"/>
          <w:spacing w:val="-5"/>
          <w:sz w:val="24"/>
          <w:szCs w:val="24"/>
        </w:rPr>
        <w:t>о</w:t>
      </w:r>
      <w:r w:rsidRPr="00E44003">
        <w:rPr>
          <w:bCs/>
          <w:color w:val="000000"/>
          <w:spacing w:val="-5"/>
          <w:sz w:val="24"/>
          <w:szCs w:val="24"/>
        </w:rPr>
        <w:t>м.</w:t>
      </w:r>
      <w:r w:rsidRPr="00E44003">
        <w:rPr>
          <w:b/>
          <w:color w:val="000000"/>
          <w:sz w:val="24"/>
          <w:szCs w:val="24"/>
        </w:rPr>
        <w:t xml:space="preserve">  </w:t>
      </w:r>
    </w:p>
    <w:p w:rsidR="00DD7FB6" w:rsidRPr="00F85C34" w:rsidRDefault="00DD7FB6" w:rsidP="00DD7FB6">
      <w:pPr>
        <w:pStyle w:val="ac"/>
        <w:jc w:val="both"/>
        <w:rPr>
          <w:b/>
          <w:color w:val="000000"/>
          <w:sz w:val="24"/>
          <w:szCs w:val="24"/>
        </w:rPr>
      </w:pPr>
      <w:r w:rsidRPr="00F85C34">
        <w:rPr>
          <w:b/>
          <w:i/>
          <w:color w:val="000000"/>
          <w:sz w:val="24"/>
          <w:szCs w:val="24"/>
        </w:rPr>
        <w:t>5.2.Долгосрочные мероприятия</w:t>
      </w:r>
      <w:r w:rsidRPr="00F85C34">
        <w:rPr>
          <w:b/>
          <w:color w:val="000000"/>
          <w:sz w:val="24"/>
          <w:szCs w:val="24"/>
        </w:rPr>
        <w:t>:</w:t>
      </w:r>
    </w:p>
    <w:p w:rsidR="00DD7FB6" w:rsidRPr="00E44003" w:rsidRDefault="00DD7FB6" w:rsidP="00DD7FB6">
      <w:pPr>
        <w:pStyle w:val="ac"/>
        <w:jc w:val="both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Большинство работ по ремонту отопления, водоснабжения, канализации и электрооборудования проводить</w:t>
      </w:r>
      <w:r>
        <w:rPr>
          <w:color w:val="000000"/>
          <w:sz w:val="24"/>
          <w:szCs w:val="24"/>
        </w:rPr>
        <w:t xml:space="preserve"> по возможности во внеурочное</w:t>
      </w:r>
      <w:r w:rsidRPr="00E44003">
        <w:rPr>
          <w:color w:val="000000"/>
          <w:sz w:val="24"/>
          <w:szCs w:val="24"/>
        </w:rPr>
        <w:t xml:space="preserve"> время. </w:t>
      </w:r>
    </w:p>
    <w:p w:rsidR="00DD7FB6" w:rsidRPr="00F85C34" w:rsidRDefault="00DD7FB6" w:rsidP="00DD7FB6">
      <w:pPr>
        <w:ind w:left="720" w:right="150"/>
        <w:rPr>
          <w:color w:val="000000"/>
          <w:sz w:val="28"/>
          <w:szCs w:val="28"/>
        </w:rPr>
      </w:pPr>
    </w:p>
    <w:p w:rsidR="00DD7FB6" w:rsidRPr="00F85C34" w:rsidRDefault="00DD7FB6" w:rsidP="00DD7FB6">
      <w:pPr>
        <w:pStyle w:val="ac"/>
        <w:rPr>
          <w:b/>
          <w:color w:val="000000"/>
          <w:sz w:val="28"/>
          <w:szCs w:val="28"/>
        </w:rPr>
      </w:pPr>
      <w:r w:rsidRPr="00F85C34">
        <w:rPr>
          <w:b/>
          <w:color w:val="000000"/>
          <w:sz w:val="28"/>
          <w:szCs w:val="28"/>
        </w:rPr>
        <w:t>Раздел 6.Ситуационные планы.</w:t>
      </w:r>
    </w:p>
    <w:p w:rsidR="00DD7FB6" w:rsidRPr="00E44003" w:rsidRDefault="00DD7FB6" w:rsidP="00DD7FB6">
      <w:pPr>
        <w:pStyle w:val="ac"/>
        <w:jc w:val="center"/>
        <w:rPr>
          <w:color w:val="000000"/>
          <w:sz w:val="24"/>
          <w:szCs w:val="24"/>
        </w:rPr>
      </w:pPr>
      <w:r w:rsidRPr="00E4400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6.1. </w:t>
      </w:r>
      <w:r w:rsidRPr="00E44003">
        <w:rPr>
          <w:b/>
          <w:color w:val="000000"/>
          <w:sz w:val="24"/>
          <w:szCs w:val="24"/>
        </w:rPr>
        <w:t>П Л А Н  -  Г Р А Ф И К</w:t>
      </w:r>
    </w:p>
    <w:p w:rsidR="00DD7FB6" w:rsidRPr="00E44003" w:rsidRDefault="00DD7FB6" w:rsidP="00DD7FB6">
      <w:pPr>
        <w:pStyle w:val="ac"/>
        <w:jc w:val="center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эвакуации школы при возникновении ЧС.</w:t>
      </w:r>
    </w:p>
    <w:p w:rsidR="00DD7FB6" w:rsidRPr="00E44003" w:rsidRDefault="00DD7FB6" w:rsidP="00DD7FB6">
      <w:pPr>
        <w:pStyle w:val="ac"/>
        <w:jc w:val="center"/>
        <w:rPr>
          <w:color w:val="000000"/>
          <w:sz w:val="24"/>
          <w:szCs w:val="24"/>
        </w:rPr>
      </w:pPr>
      <w:r w:rsidRPr="00E44003">
        <w:rPr>
          <w:color w:val="000000"/>
          <w:sz w:val="24"/>
          <w:szCs w:val="24"/>
        </w:rPr>
        <w:t> </w:t>
      </w:r>
    </w:p>
    <w:tbl>
      <w:tblPr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1651"/>
        <w:gridCol w:w="838"/>
        <w:gridCol w:w="344"/>
        <w:gridCol w:w="344"/>
        <w:gridCol w:w="344"/>
        <w:gridCol w:w="344"/>
        <w:gridCol w:w="344"/>
        <w:gridCol w:w="344"/>
        <w:gridCol w:w="287"/>
        <w:gridCol w:w="287"/>
        <w:gridCol w:w="2459"/>
        <w:gridCol w:w="1892"/>
      </w:tblGrid>
      <w:tr w:rsidR="00DD7FB6" w:rsidRPr="00E44003" w:rsidTr="00592C87">
        <w:trPr>
          <w:trHeight w:val="32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выполняемые мероприятия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время в минутах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доклад о выполнении</w:t>
            </w:r>
          </w:p>
        </w:tc>
      </w:tr>
      <w:tr w:rsidR="00DD7FB6" w:rsidRPr="00E44003" w:rsidTr="00592C87">
        <w:trPr>
          <w:trHeight w:val="3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rPr>
                <w:color w:val="00000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rPr>
                <w:color w:val="000000"/>
              </w:rPr>
            </w:pPr>
          </w:p>
        </w:tc>
      </w:tr>
      <w:tr w:rsidR="00DD7FB6" w:rsidRPr="00E44003" w:rsidTr="00592C87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numPr>
                <w:ilvl w:val="0"/>
                <w:numId w:val="24"/>
              </w:num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44003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получение сигнала тревоги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Дежурный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директору школы</w:t>
            </w:r>
          </w:p>
        </w:tc>
      </w:tr>
      <w:tr w:rsidR="00DD7FB6" w:rsidRPr="00E44003" w:rsidTr="00592C87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numPr>
                <w:ilvl w:val="0"/>
                <w:numId w:val="25"/>
              </w:num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44003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вызов пожарной охраны (МЧС)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30 сек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Дежурный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директору школы</w:t>
            </w:r>
          </w:p>
        </w:tc>
      </w:tr>
      <w:tr w:rsidR="00DD7FB6" w:rsidRPr="00E44003" w:rsidTr="00592C87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44003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 xml:space="preserve">эвакуация  обучающихся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1 мин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Учителя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Учитель ОБЖ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7FB6" w:rsidRPr="00E44003" w:rsidTr="00592C87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numPr>
                <w:ilvl w:val="0"/>
                <w:numId w:val="29"/>
              </w:num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44003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 xml:space="preserve">сбор </w:t>
            </w:r>
            <w:r w:rsidRPr="00E44003">
              <w:rPr>
                <w:color w:val="000000"/>
                <w:sz w:val="24"/>
                <w:szCs w:val="24"/>
              </w:rPr>
              <w:lastRenderedPageBreak/>
              <w:t>учащихся во дворе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lastRenderedPageBreak/>
              <w:t>4мин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lastRenderedPageBreak/>
              <w:t>&lt;------&gt;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Учитель ОБЖ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lastRenderedPageBreak/>
              <w:t>директору школы</w:t>
            </w:r>
          </w:p>
        </w:tc>
      </w:tr>
      <w:tr w:rsidR="00DD7FB6" w:rsidRPr="00E44003" w:rsidTr="00592C87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numPr>
                <w:ilvl w:val="0"/>
                <w:numId w:val="30"/>
              </w:num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44003">
              <w:rPr>
                <w:color w:val="000000"/>
              </w:rPr>
              <w:lastRenderedPageBreak/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перекличка учащихся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1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&lt;--------&gt;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Классн.руководители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Учитель ОБЖ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7FB6" w:rsidRPr="00E44003" w:rsidTr="00592C87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numPr>
                <w:ilvl w:val="0"/>
                <w:numId w:val="31"/>
              </w:num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44003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доклад о наличии учащихся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6 мин</w:t>
            </w:r>
          </w:p>
        </w:tc>
        <w:tc>
          <w:tcPr>
            <w:tcW w:w="2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&lt;--------------&gt;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Учитель ОБЖ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 </w:t>
            </w:r>
          </w:p>
          <w:p w:rsidR="00DD7FB6" w:rsidRPr="00E44003" w:rsidRDefault="00DD7FB6" w:rsidP="00592C8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44003">
              <w:rPr>
                <w:color w:val="000000"/>
                <w:sz w:val="24"/>
                <w:szCs w:val="24"/>
              </w:rPr>
              <w:t>директору школы</w:t>
            </w:r>
          </w:p>
        </w:tc>
      </w:tr>
    </w:tbl>
    <w:p w:rsidR="00DD7FB6" w:rsidRPr="00E44003" w:rsidRDefault="00DD7FB6" w:rsidP="00DD7FB6">
      <w:pPr>
        <w:pStyle w:val="1"/>
        <w:pageBreakBefore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DD7FB6" w:rsidRPr="00E44003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6.2. </w:t>
      </w:r>
      <w:r w:rsidRPr="00E44003">
        <w:rPr>
          <w:rFonts w:ascii="Times New Roman" w:hAnsi="Times New Roman" w:cs="Times New Roman"/>
          <w:color w:val="000000"/>
          <w:w w:val="101"/>
          <w:sz w:val="24"/>
          <w:szCs w:val="24"/>
        </w:rPr>
        <w:t>Плановая таблица действий в типовых ситуациях: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Style w:val="a4"/>
          <w:rFonts w:ascii="Times New Roman" w:hAnsi="Times New Roman" w:cs="Times New Roman"/>
          <w:b/>
          <w:color w:val="000000"/>
          <w:u w:val="single"/>
        </w:rPr>
        <w:t>Ситуация № 1</w:t>
      </w:r>
      <w:r w:rsidRPr="00E44003">
        <w:rPr>
          <w:rStyle w:val="a4"/>
          <w:rFonts w:ascii="Times New Roman" w:hAnsi="Times New Roman" w:cs="Times New Roman"/>
          <w:b/>
          <w:iCs w:val="0"/>
          <w:color w:val="000000"/>
        </w:rPr>
        <w:t>: На территории ОУ обнаружен подозрительный предмет.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  <w:u w:val="single"/>
        </w:rPr>
        <w:t>Порядок действий:</w:t>
      </w:r>
    </w:p>
    <w:tbl>
      <w:tblPr>
        <w:tblW w:w="921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3"/>
        <w:gridCol w:w="7371"/>
      </w:tblGrid>
      <w:tr w:rsidR="00DD7FB6" w:rsidRPr="00E44003" w:rsidTr="00592C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Ч+1 минута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Обнаруживший подозрительный предмет докладывает охраннику ОУ и директору, а в его отсутствие – зам. Директора или дежурному администратору.</w:t>
            </w:r>
          </w:p>
        </w:tc>
      </w:tr>
      <w:tr w:rsidR="00DD7FB6" w:rsidRPr="00E44003" w:rsidTr="00592C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Ч+2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Охранник лично проверяет сообщение, побывав на месте. При этом  подозрительный предмет не вскрывается, не передвигается и не переносится.</w:t>
            </w:r>
          </w:p>
        </w:tc>
      </w:tr>
      <w:tr w:rsidR="00DD7FB6" w:rsidRPr="00E44003" w:rsidTr="00592C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Ч+3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 xml:space="preserve">Директор ОУ или его зам. сообщает о происшедшем в </w:t>
            </w:r>
            <w:r>
              <w:rPr>
                <w:rFonts w:ascii="Times New Roman" w:hAnsi="Times New Roman" w:cs="Times New Roman"/>
                <w:color w:val="000000"/>
              </w:rPr>
              <w:t>полицию</w:t>
            </w:r>
            <w:r w:rsidRPr="00E44003">
              <w:rPr>
                <w:rFonts w:ascii="Times New Roman" w:hAnsi="Times New Roman" w:cs="Times New Roman"/>
                <w:color w:val="000000"/>
              </w:rPr>
              <w:t xml:space="preserve"> по тел. 02,  УУ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E4400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Шамильсого Р</w:t>
            </w:r>
            <w:r w:rsidRPr="00E44003">
              <w:rPr>
                <w:rFonts w:ascii="Times New Roman" w:hAnsi="Times New Roman" w:cs="Times New Roman"/>
                <w:color w:val="000000"/>
              </w:rPr>
              <w:t xml:space="preserve">ОВД по тел. </w:t>
            </w:r>
            <w:r>
              <w:rPr>
                <w:rFonts w:ascii="Times New Roman" w:hAnsi="Times New Roman" w:cs="Times New Roman"/>
                <w:color w:val="000000"/>
              </w:rPr>
              <w:t>89633729535</w:t>
            </w:r>
            <w:r w:rsidRPr="00E44003">
              <w:rPr>
                <w:rFonts w:ascii="Times New Roman" w:hAnsi="Times New Roman" w:cs="Times New Roman"/>
                <w:color w:val="000000"/>
              </w:rPr>
              <w:t>, Управление образования по тел</w:t>
            </w:r>
            <w:r w:rsidRPr="00C24D12">
              <w:rPr>
                <w:rFonts w:ascii="Times New Roman" w:hAnsi="Times New Roman" w:cs="Times New Roman"/>
                <w:color w:val="000000"/>
              </w:rPr>
              <w:t>. (87259) 3 83 65</w:t>
            </w:r>
          </w:p>
        </w:tc>
      </w:tr>
    </w:tbl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Style w:val="a4"/>
          <w:rFonts w:ascii="Times New Roman" w:hAnsi="Times New Roman" w:cs="Times New Roman"/>
          <w:b/>
          <w:color w:val="000000"/>
          <w:u w:val="single"/>
        </w:rPr>
      </w:pP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Style w:val="a4"/>
          <w:rFonts w:ascii="Times New Roman" w:hAnsi="Times New Roman" w:cs="Times New Roman"/>
          <w:b/>
          <w:color w:val="000000"/>
          <w:u w:val="single"/>
        </w:rPr>
        <w:t>Ситуация № 2</w:t>
      </w:r>
      <w:r w:rsidRPr="00E44003">
        <w:rPr>
          <w:rStyle w:val="a4"/>
          <w:rFonts w:ascii="Times New Roman" w:hAnsi="Times New Roman" w:cs="Times New Roman"/>
          <w:b/>
          <w:iCs w:val="0"/>
          <w:color w:val="000000"/>
        </w:rPr>
        <w:t>: В районе примыкающих к ограждению территории ОУ  произошёл взрыв. Здание ОУ не пострадало, но из окон вылетели стёкла.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Порядок действий:</w:t>
      </w:r>
    </w:p>
    <w:tbl>
      <w:tblPr>
        <w:tblW w:w="921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3"/>
        <w:gridCol w:w="7371"/>
      </w:tblGrid>
      <w:tr w:rsidR="00DD7FB6" w:rsidRPr="00E44003" w:rsidTr="00592C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Ч+1 минута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 xml:space="preserve">Директор ОУ или его зам. сообщает о происшествии в </w:t>
            </w:r>
            <w:r>
              <w:rPr>
                <w:rFonts w:ascii="Times New Roman" w:hAnsi="Times New Roman" w:cs="Times New Roman"/>
                <w:color w:val="000000"/>
              </w:rPr>
              <w:t>пол</w:t>
            </w:r>
            <w:r w:rsidRPr="00E44003">
              <w:rPr>
                <w:rFonts w:ascii="Times New Roman" w:hAnsi="Times New Roman" w:cs="Times New Roman"/>
                <w:color w:val="000000"/>
              </w:rPr>
              <w:t>ицию, оперативным службам МЧС по соответствующим телефонам.</w:t>
            </w:r>
          </w:p>
        </w:tc>
      </w:tr>
      <w:tr w:rsidR="00DD7FB6" w:rsidRPr="00E44003" w:rsidTr="00592C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Ч+2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Ответственный за безопасность ОУ организует эвакуацию учащихся из ОУ и отправку их домой.</w:t>
            </w:r>
          </w:p>
        </w:tc>
      </w:tr>
      <w:tr w:rsidR="00DD7FB6" w:rsidRPr="00E44003" w:rsidTr="00592C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Ч+3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Работники оказывают пострадавшим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4003">
              <w:rPr>
                <w:rFonts w:ascii="Times New Roman" w:hAnsi="Times New Roman" w:cs="Times New Roman"/>
                <w:color w:val="000000"/>
              </w:rPr>
              <w:t>ПМП, а при необходимости направляют их в медучреждения.</w:t>
            </w:r>
          </w:p>
        </w:tc>
      </w:tr>
    </w:tbl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Style w:val="a4"/>
          <w:rFonts w:ascii="Times New Roman" w:hAnsi="Times New Roman" w:cs="Times New Roman"/>
          <w:b/>
          <w:color w:val="000000"/>
          <w:u w:val="single"/>
        </w:rPr>
      </w:pP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Style w:val="a4"/>
          <w:rFonts w:ascii="Times New Roman" w:hAnsi="Times New Roman" w:cs="Times New Roman"/>
          <w:b/>
          <w:color w:val="000000"/>
          <w:u w:val="single"/>
        </w:rPr>
        <w:t>Ситуация № 3</w:t>
      </w:r>
      <w:r w:rsidRPr="00E44003">
        <w:rPr>
          <w:rStyle w:val="a4"/>
          <w:rFonts w:ascii="Times New Roman" w:hAnsi="Times New Roman" w:cs="Times New Roman"/>
          <w:b/>
          <w:iCs w:val="0"/>
          <w:color w:val="000000"/>
        </w:rPr>
        <w:t>: Поступил звонок или передано сообщение об угрозе взрыва здания ОУ.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Порядок действий: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53"/>
        <w:gridCol w:w="7076"/>
      </w:tblGrid>
      <w:tr w:rsidR="00DD7FB6" w:rsidRPr="00E44003" w:rsidTr="00592C87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Ч+1 минута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 xml:space="preserve">Директор ОУ или его зам. сообщает о происшедшем в </w:t>
            </w:r>
            <w:r>
              <w:rPr>
                <w:rFonts w:ascii="Times New Roman" w:hAnsi="Times New Roman" w:cs="Times New Roman"/>
                <w:color w:val="000000"/>
              </w:rPr>
              <w:t>полицию</w:t>
            </w:r>
            <w:r w:rsidRPr="00E44003">
              <w:rPr>
                <w:rFonts w:ascii="Times New Roman" w:hAnsi="Times New Roman" w:cs="Times New Roman"/>
                <w:color w:val="000000"/>
              </w:rPr>
              <w:t xml:space="preserve"> по тел. 02,  УУ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E4400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Шамиль</w:t>
            </w:r>
            <w:r w:rsidRPr="00E44003">
              <w:rPr>
                <w:rFonts w:ascii="Times New Roman" w:hAnsi="Times New Roman" w:cs="Times New Roman"/>
                <w:color w:val="000000"/>
              </w:rPr>
              <w:t xml:space="preserve">ского 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E44003">
              <w:rPr>
                <w:rFonts w:ascii="Times New Roman" w:hAnsi="Times New Roman" w:cs="Times New Roman"/>
                <w:color w:val="000000"/>
              </w:rPr>
              <w:t xml:space="preserve">ОВД по тел. </w:t>
            </w:r>
            <w:r>
              <w:rPr>
                <w:rFonts w:ascii="Times New Roman" w:hAnsi="Times New Roman" w:cs="Times New Roman"/>
                <w:color w:val="000000"/>
              </w:rPr>
              <w:t>89633729535</w:t>
            </w:r>
            <w:r w:rsidRPr="00E44003">
              <w:rPr>
                <w:rFonts w:ascii="Times New Roman" w:hAnsi="Times New Roman" w:cs="Times New Roman"/>
                <w:color w:val="000000"/>
              </w:rPr>
              <w:t xml:space="preserve">, Управление образования по тел. </w:t>
            </w:r>
            <w:r w:rsidRPr="00C24D12">
              <w:rPr>
                <w:rFonts w:ascii="Times New Roman" w:hAnsi="Times New Roman" w:cs="Times New Roman"/>
                <w:color w:val="000000"/>
              </w:rPr>
              <w:t>(87259) 3 83 65</w:t>
            </w:r>
          </w:p>
        </w:tc>
      </w:tr>
      <w:tr w:rsidR="00DD7FB6" w:rsidRPr="00E44003" w:rsidTr="00592C87"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>Ч+2 минуты</w:t>
            </w:r>
          </w:p>
        </w:tc>
        <w:tc>
          <w:tcPr>
            <w:tcW w:w="7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B6" w:rsidRPr="00E44003" w:rsidRDefault="00DD7FB6" w:rsidP="00592C87">
            <w:pPr>
              <w:pStyle w:val="plainte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color w:val="000000"/>
              </w:rPr>
              <w:t xml:space="preserve"> Классные рук. организуют эвакуацию учащихся из ОУ и отправку их домой.</w:t>
            </w:r>
          </w:p>
        </w:tc>
      </w:tr>
    </w:tbl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color w:val="000000"/>
        </w:rPr>
        <w:t> </w:t>
      </w:r>
    </w:p>
    <w:p w:rsidR="00DD7FB6" w:rsidRPr="00E44003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Pr="00E44003">
        <w:rPr>
          <w:rFonts w:ascii="Times New Roman" w:hAnsi="Times New Roman" w:cs="Times New Roman"/>
          <w:color w:val="000000"/>
          <w:sz w:val="24"/>
          <w:szCs w:val="24"/>
        </w:rPr>
        <w:t xml:space="preserve">Памятка </w:t>
      </w:r>
      <w:r w:rsidRPr="00E44003">
        <w:rPr>
          <w:rFonts w:ascii="Times New Roman" w:hAnsi="Times New Roman" w:cs="Times New Roman"/>
          <w:color w:val="000000"/>
          <w:spacing w:val="-4"/>
          <w:sz w:val="24"/>
          <w:szCs w:val="24"/>
        </w:rPr>
        <w:t>о действиях при угрозах террористического характера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708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 xml:space="preserve">1. Помнить, что каждый гражданин обязан оказывать содействие правоохранительным органам в предупреждении, выявлении и пресечении террористической деятельности (ст. 9 Гл. </w:t>
      </w:r>
      <w:r w:rsidRPr="00E44003">
        <w:rPr>
          <w:rFonts w:ascii="Times New Roman" w:hAnsi="Times New Roman" w:cs="Times New Roman"/>
          <w:color w:val="000000"/>
          <w:lang w:val="en-US"/>
        </w:rPr>
        <w:t>II</w:t>
      </w:r>
      <w:r w:rsidRPr="00E44003">
        <w:rPr>
          <w:rFonts w:ascii="Times New Roman" w:hAnsi="Times New Roman" w:cs="Times New Roman"/>
          <w:color w:val="000000"/>
        </w:rPr>
        <w:t xml:space="preserve"> закона «О борьбе с терроризмом»).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708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 xml:space="preserve">2.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немедленно сообщить об этом директору учреждения, а при его отсутствии его заместителю и в </w:t>
      </w:r>
      <w:r>
        <w:rPr>
          <w:rFonts w:ascii="Times New Roman" w:hAnsi="Times New Roman" w:cs="Times New Roman"/>
          <w:color w:val="000000"/>
        </w:rPr>
        <w:t>полицию</w:t>
      </w:r>
      <w:r w:rsidRPr="00E44003">
        <w:rPr>
          <w:rFonts w:ascii="Times New Roman" w:hAnsi="Times New Roman" w:cs="Times New Roman"/>
          <w:color w:val="000000"/>
        </w:rPr>
        <w:t xml:space="preserve"> (тел. 02) 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708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708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 xml:space="preserve"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</w:t>
      </w:r>
      <w:r>
        <w:rPr>
          <w:rFonts w:ascii="Times New Roman" w:hAnsi="Times New Roman" w:cs="Times New Roman"/>
          <w:color w:val="000000"/>
        </w:rPr>
        <w:t>полицию</w:t>
      </w:r>
      <w:r w:rsidRPr="00E44003">
        <w:rPr>
          <w:rFonts w:ascii="Times New Roman" w:hAnsi="Times New Roman" w:cs="Times New Roman"/>
          <w:color w:val="000000"/>
        </w:rPr>
        <w:t xml:space="preserve"> (тел. 02) 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708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 xml:space="preserve">5. При получении угрозы в письменном виде надо обращаться с полученным документом предельно осторожно: поместить в полиэтиленовый пакет все - сам </w:t>
      </w:r>
      <w:r w:rsidRPr="00E44003">
        <w:rPr>
          <w:rFonts w:ascii="Times New Roman" w:hAnsi="Times New Roman" w:cs="Times New Roman"/>
          <w:color w:val="000000"/>
        </w:rPr>
        <w:lastRenderedPageBreak/>
        <w:t xml:space="preserve">документ, конверт, все вложения и упаковку. Постараться не оставлять на документе отпечатков своих пальцев. Сообщить о случившемся в </w:t>
      </w:r>
      <w:r>
        <w:rPr>
          <w:rFonts w:ascii="Times New Roman" w:hAnsi="Times New Roman" w:cs="Times New Roman"/>
          <w:color w:val="000000"/>
        </w:rPr>
        <w:t>полицию</w:t>
      </w:r>
      <w:r w:rsidRPr="00E44003">
        <w:rPr>
          <w:rFonts w:ascii="Times New Roman" w:hAnsi="Times New Roman" w:cs="Times New Roman"/>
          <w:color w:val="000000"/>
        </w:rPr>
        <w:t>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708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 xml:space="preserve"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</w:t>
      </w:r>
      <w:r>
        <w:rPr>
          <w:rFonts w:ascii="Times New Roman" w:hAnsi="Times New Roman" w:cs="Times New Roman"/>
          <w:color w:val="000000"/>
        </w:rPr>
        <w:t>полицию</w:t>
      </w:r>
      <w:r w:rsidRPr="00E44003">
        <w:rPr>
          <w:rFonts w:ascii="Times New Roman" w:hAnsi="Times New Roman" w:cs="Times New Roman"/>
          <w:color w:val="000000"/>
        </w:rPr>
        <w:t>. Помнить, что ради сохранения своей жизни и жизни других заложников надо потерпеть. При безопасной возможности освободиться от бандитов, надо уходить.</w:t>
      </w:r>
    </w:p>
    <w:p w:rsidR="00DD7FB6" w:rsidRPr="00E44003" w:rsidRDefault="00DD7FB6" w:rsidP="00DD7FB6">
      <w:pPr>
        <w:pStyle w:val="2"/>
        <w:spacing w:before="12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6.4. </w:t>
      </w:r>
      <w:r w:rsidRPr="00E44003">
        <w:rPr>
          <w:rFonts w:ascii="Times New Roman" w:hAnsi="Times New Roman" w:cs="Times New Roman"/>
          <w:color w:val="000000"/>
          <w:sz w:val="24"/>
          <w:szCs w:val="24"/>
        </w:rPr>
        <w:t>Мероприятия по эвакуации из помещений ОУ.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1. Эвакуация производится по сигналу, подаваемому звонковой сигнализацией: короткие прерывистые звонки - пауза 10 сек. - короткие прерывистые звонки - пауза 10 сек. (будет повторяться 4-5 раз).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2. Эвакуируются все обучающиеся, все сотрудники.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3. Преподавателям в начале занятий, после проверки по классному журналу присутствующих и отсутствующих, доводить до сведения обучающихся номер запасного выхода, через который производится эвакуация из данного класса (кабинета).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4. Преподаватель руководит эвакуацией: осуществляет организованный проход обучающихся в колонне по 2 через соответствующий выход.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 xml:space="preserve">5. Эвакуация должна происходить организованно: без разговоров, без шума, суеты и без шалостей, строго и серьезно. Команды подает и делает замечания только руководитель занятия 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6. При эвакуации обучающиеся следуют к месту построения (стадион, строятся по группам в колонну по 3, в заранее определенной последовательности).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7. После проверки по журналу наличия обучающихся преподаватель докладывает  учителю ОБЖ  о списочном составе группы, количестве в строю, об отсутствующих и причинах отсутствия.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8. Учитель ОБЖ докладывает директору учреждения о результатах эвакуации.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color w:val="000000"/>
        </w:rPr>
        <w:t>9. У каждого из выходов контроль организованности эвакуации осуществляют заместители директора учреждения - должностные лица ГОЧС.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  <w:u w:val="single"/>
        </w:rPr>
      </w:pPr>
    </w:p>
    <w:p w:rsidR="00DD7FB6" w:rsidRPr="00E44003" w:rsidRDefault="00DD7FB6" w:rsidP="00DD7FB6">
      <w:pPr>
        <w:pStyle w:val="1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D7FB6" w:rsidRPr="00A870A8" w:rsidRDefault="00DD7FB6" w:rsidP="00DD7FB6">
      <w:pPr>
        <w:pStyle w:val="1"/>
        <w:spacing w:before="0" w:beforeAutospacing="0" w:after="0" w:afterAutospacing="0"/>
        <w:ind w:left="150"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870A8">
        <w:rPr>
          <w:rFonts w:ascii="Times New Roman" w:hAnsi="Times New Roman" w:cs="Times New Roman"/>
          <w:color w:val="000000"/>
          <w:sz w:val="28"/>
          <w:szCs w:val="28"/>
        </w:rPr>
        <w:t>Раздел 7. Приложения к паспорту безопасности образовательного учреждения.</w:t>
      </w:r>
    </w:p>
    <w:p w:rsidR="00DD7FB6" w:rsidRPr="00E44003" w:rsidRDefault="00DD7FB6" w:rsidP="00DD7FB6">
      <w:pPr>
        <w:pStyle w:val="2"/>
        <w:spacing w:before="120" w:beforeAutospacing="0" w:after="0" w:afterAutospacing="0"/>
        <w:ind w:left="150" w:right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003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Рекомендации руководителям предприятий, организаций и учреждений по действиям в экстремальных ситуациях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Учитывая возможность совершения террористических актов на территории предприятий, учреждений, организаций и фирм (в дальнейшем объектов), перед их руководителями встают задачи как по обеспечению их безопасности, так и по выработке и выполнению плана действий в случае поступления сообщений, содержащих угрозы террористического характера,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Цель данных рекомендаций — помочь руководителям объектов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С учетом особенностей объекта, их руководителям надлежит совместно с правоохранительными органами (ФСБ и МВД России) в обязательном порядке разработать инструкции и планы действий на случай возникновения следующих чрезвычайных ситуаций.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Style w:val="a4"/>
          <w:rFonts w:ascii="Times New Roman" w:hAnsi="Times New Roman" w:cs="Times New Roman"/>
          <w:b/>
          <w:iCs w:val="0"/>
          <w:snapToGrid w:val="0"/>
          <w:color w:val="000000"/>
        </w:rPr>
        <w:t>1. Обнаружение предмета, подозрительного на взрывное устройство.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Style w:val="a4"/>
          <w:rFonts w:ascii="Times New Roman" w:hAnsi="Times New Roman" w:cs="Times New Roman"/>
          <w:b/>
          <w:iCs w:val="0"/>
          <w:snapToGrid w:val="0"/>
          <w:color w:val="000000"/>
        </w:rPr>
        <w:lastRenderedPageBreak/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В последнее время на объектах участились случаи обнаружения предметов, подозрительных на взрывные устройства. Что предпринимать в целях уменьшения вероятности нахождения их на территории, как вести себя при их обнаружении?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 xml:space="preserve">В качестве мер, предупредительного характера рекомендуем следующие: 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Ужесточение пропускного режима при входе и въезде на территорию объекта, установка систем сигнализации, аудио и видеозаписи,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Периодическая комиссионная проверка складских помещений.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Проведение более тщательного подбора и проверки кадров.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В случае обнаружения подозрительного предмета: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Незамедлительно сообщите о случившемся в правоохранительные органы по телефонам территориальных подразделений ФСБ и МВД России.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 xml:space="preserve">До прибытия оперативно-следственной группы, дайте указание сотрудникам находиться на безопасном расстоянии от обнаруженного предмета. 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В случае необходимости приступите к эвакуации людей.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Помните - в соответствии с законодательством руководитель несет персональную ответственность за жизнь и здоровье своих сотрудников.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Обеспечьте возможность беспрепятственного подъезда к месту обнаружения автомашин правоохранительных органов, скорой медицинской помощи, пожарной охраны, министерства по чрезвычайным ситуациям, служб эксплуатации.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Обеспечьте присутствие лиц, обнаруживших находку, до прибытия оперативно-следственной группы и фиксацию их установочных данных,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Во всех случаях, дайте указание не приближаться, не трогать, не вскрывать и не перемещать находку. Зафиксируйте время ее обнаружения.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 xml:space="preserve"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Еще раз напоминаем: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Не предпринимайте самостоятельно никаких действии со взрывными устройствами или предметами, подозрительными на взрывное устройство - это может привести к их взрыву, многочисленным жертвам и разрушениям!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Style w:val="a4"/>
          <w:rFonts w:ascii="Times New Roman" w:hAnsi="Times New Roman" w:cs="Times New Roman"/>
          <w:b/>
          <w:iCs w:val="0"/>
          <w:snapToGrid w:val="0"/>
          <w:color w:val="000000"/>
        </w:rPr>
        <w:t>II. Поступление угрозы по телефону.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snapToGrid w:val="0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lastRenderedPageBreak/>
        <w:t xml:space="preserve">Проведение инструктажей персонала о порядке действий при приеме телефонных сообщений с угрозами террористического характера. 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Style w:val="a4"/>
          <w:rFonts w:ascii="Times New Roman" w:hAnsi="Times New Roman" w:cs="Times New Roman"/>
          <w:b/>
          <w:iCs w:val="0"/>
          <w:snapToGrid w:val="0"/>
          <w:color w:val="000000"/>
        </w:rPr>
        <w:t>III. Поступление угрозы в письменной форме.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 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Угрозы в письменной форме могут поступить к Вам на объект как по почтовому каналу, так и в результате обнаружения различного рода анонимных материалов (записок, надписей, информации записанной на дискете и т.д.).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snapToGrid w:val="0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 xml:space="preserve">Обеспечьте четкое соблюдение персоналом объекта правил обращения с анонимными материалами. 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Примите меры к сохранности и своевременной передачи в правоохранительные органы полученных материалов.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IV. Захват заложников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правило при подобных ситуациях в роли посредника при переговорах террористы обычно используют руководителей объектов.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Во всех случаях жизнь людей становится предметом торга и находится в постоянной опасности. Захват всегда происходит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 и видеозаписи,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Вашем объекте. При захвате людей в заложники необходимо: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• в сложившейся на объекте ситуации незамедлительно сообщить в правоохранительные органы.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• Инициативно не вступать в переговоры с террористами,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•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• По прибытии сотрудников спецподразделений ФСБ-МВД оказать им помощь в получении интересующей их информации.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• 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• Не допускать действий, которые могут спровоцировать нападающих к применению оружия и привести к человеческим жертвам.</w:t>
      </w:r>
    </w:p>
    <w:p w:rsidR="00DD7FB6" w:rsidRPr="00E44003" w:rsidRDefault="00DD7FB6" w:rsidP="00DD7FB6">
      <w:pPr>
        <w:pStyle w:val="plaintext"/>
        <w:spacing w:before="0" w:beforeAutospacing="0" w:after="0" w:afterAutospacing="0"/>
        <w:ind w:left="150" w:right="150" w:firstLine="600"/>
        <w:jc w:val="both"/>
        <w:rPr>
          <w:rFonts w:ascii="Times New Roman" w:hAnsi="Times New Roman" w:cs="Times New Roman"/>
          <w:color w:val="000000"/>
        </w:rPr>
      </w:pPr>
      <w:r w:rsidRPr="00E44003">
        <w:rPr>
          <w:rFonts w:ascii="Times New Roman" w:hAnsi="Times New Roman" w:cs="Times New Roman"/>
          <w:snapToGrid w:val="0"/>
          <w:color w:val="000000"/>
        </w:rPr>
        <w:t> </w:t>
      </w:r>
    </w:p>
    <w:p w:rsidR="00DD7FB6" w:rsidRPr="00E44003" w:rsidRDefault="00DD7FB6" w:rsidP="00DD7FB6">
      <w:pPr>
        <w:ind w:left="150" w:right="150"/>
        <w:rPr>
          <w:rStyle w:val="a4"/>
          <w:b/>
          <w:iCs w:val="0"/>
          <w:snapToGrid w:val="0"/>
          <w:color w:val="000000"/>
        </w:rPr>
      </w:pPr>
      <w:r w:rsidRPr="00E44003">
        <w:rPr>
          <w:rStyle w:val="a4"/>
          <w:b/>
          <w:iCs w:val="0"/>
          <w:snapToGrid w:val="0"/>
          <w:color w:val="000000"/>
        </w:rPr>
        <w:t>ПРИЛОЖЕНИЕ № 1 Рекомендуемые зоны эвакуации и оцепления при обнаружении взрывного устройства или предмета, подозрительного на взрывное устройство.</w:t>
      </w:r>
    </w:p>
    <w:p w:rsidR="00DD7FB6" w:rsidRPr="00E44003" w:rsidRDefault="00DD7FB6" w:rsidP="00DD7FB6">
      <w:pPr>
        <w:ind w:left="150" w:right="150"/>
        <w:rPr>
          <w:color w:val="000000"/>
        </w:rPr>
      </w:pPr>
    </w:p>
    <w:tbl>
      <w:tblPr>
        <w:tblW w:w="0" w:type="auto"/>
        <w:jc w:val="center"/>
        <w:tblInd w:w="1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0"/>
        <w:gridCol w:w="5160"/>
        <w:gridCol w:w="2860"/>
      </w:tblGrid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1.     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Граната РГД-5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50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2.     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Граната Ф-1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 xml:space="preserve">          не менее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200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3.     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 xml:space="preserve">Тротиловая шашка массой </w:t>
            </w:r>
            <w:smartTag w:uri="urn:schemas-microsoft-com:office:smarttags" w:element="metricconverter">
              <w:smartTagPr>
                <w:attr w:name="ProductID" w:val="200 грамм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200 граммов</w:t>
              </w:r>
            </w:smartTag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45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45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>4.    </w:t>
            </w: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lastRenderedPageBreak/>
              <w:t xml:space="preserve"> 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 xml:space="preserve">Тротиловая шашка массой </w:t>
            </w:r>
            <w:smartTag w:uri="urn:schemas-microsoft-com:office:smarttags" w:element="metricconverter">
              <w:smartTagPr>
                <w:attr w:name="ProductID" w:val="400 грамм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400 граммов</w:t>
              </w:r>
            </w:smartTag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55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55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lastRenderedPageBreak/>
              <w:t xml:space="preserve">5.     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Пивная банка 0,33 литра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60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60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6.     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МинаМОН-50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85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85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7.     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Чемодан (кейс)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30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230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8.     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Дорожный чемодан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350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350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9.     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Автомобиль типа “Жигули”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460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460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10.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Автомобиль типа “Волга”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580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580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11.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Микроавтобус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920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920 метров</w:t>
              </w:r>
            </w:smartTag>
          </w:p>
        </w:tc>
      </w:tr>
      <w:tr w:rsidR="00DD7FB6" w:rsidRPr="00E44003" w:rsidTr="00592C87">
        <w:trPr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tabs>
                <w:tab w:val="num" w:pos="360"/>
              </w:tabs>
              <w:spacing w:before="0" w:beforeAutospacing="0" w:after="0" w:afterAutospacing="0"/>
              <w:ind w:left="360" w:hanging="36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eastAsia="Arial" w:hAnsi="Times New Roman" w:cs="Times New Roman"/>
                <w:snapToGrid w:val="0"/>
                <w:color w:val="000000"/>
              </w:rPr>
              <w:t xml:space="preserve">12. </w:t>
            </w: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E44003">
              <w:rPr>
                <w:rFonts w:ascii="Times New Roman" w:hAnsi="Times New Roman" w:cs="Times New Roman"/>
                <w:snapToGrid w:val="0"/>
                <w:color w:val="000000"/>
              </w:rPr>
              <w:t>Грузовая автомашина (фургон)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B6" w:rsidRPr="00E44003" w:rsidRDefault="00DD7FB6" w:rsidP="00592C87">
            <w:pPr>
              <w:pStyle w:val="3"/>
              <w:spacing w:before="0" w:beforeAutospacing="0" w:after="0" w:afterAutospacing="0"/>
              <w:ind w:hanging="10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1240 метров"/>
              </w:smartTagPr>
              <w:r w:rsidRPr="00E44003">
                <w:rPr>
                  <w:rFonts w:ascii="Times New Roman" w:hAnsi="Times New Roman" w:cs="Times New Roman"/>
                  <w:snapToGrid w:val="0"/>
                  <w:color w:val="000000"/>
                </w:rPr>
                <w:t>1240 метров</w:t>
              </w:r>
            </w:smartTag>
          </w:p>
        </w:tc>
      </w:tr>
    </w:tbl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snapToGrid w:val="0"/>
          <w:color w:val="000000"/>
        </w:rPr>
        <w:t> </w:t>
      </w:r>
    </w:p>
    <w:p w:rsidR="00DD7FB6" w:rsidRPr="00E44003" w:rsidRDefault="00DD7FB6" w:rsidP="00DD7FB6">
      <w:pPr>
        <w:ind w:left="150" w:right="150"/>
        <w:rPr>
          <w:color w:val="000000"/>
        </w:rPr>
      </w:pPr>
      <w:r w:rsidRPr="00E44003">
        <w:rPr>
          <w:rStyle w:val="a4"/>
          <w:b/>
          <w:iCs w:val="0"/>
          <w:snapToGrid w:val="0"/>
          <w:color w:val="000000"/>
        </w:rPr>
        <w:t>ПРИЛОЖЕНИЕ № 2 О порядке приема сообщении, содержащих угрозы террористического характера, по телефону.</w:t>
      </w:r>
    </w:p>
    <w:p w:rsidR="00DD7FB6" w:rsidRPr="00E44003" w:rsidRDefault="00DD7FB6" w:rsidP="00DD7FB6">
      <w:pPr>
        <w:ind w:left="150" w:right="150" w:firstLine="708"/>
        <w:jc w:val="both"/>
        <w:rPr>
          <w:color w:val="000000"/>
        </w:rPr>
      </w:pPr>
      <w:r w:rsidRPr="00E44003">
        <w:rPr>
          <w:snapToGrid w:val="0"/>
          <w:color w:val="000000"/>
        </w:rPr>
        <w:t> </w:t>
      </w:r>
    </w:p>
    <w:p w:rsidR="00DD7FB6" w:rsidRPr="00E44003" w:rsidRDefault="00DD7FB6" w:rsidP="00DD7FB6">
      <w:pPr>
        <w:ind w:left="150" w:right="150" w:firstLine="708"/>
        <w:jc w:val="both"/>
        <w:rPr>
          <w:color w:val="000000"/>
        </w:rPr>
      </w:pPr>
      <w:r w:rsidRPr="00E44003">
        <w:rPr>
          <w:snapToGrid w:val="0"/>
          <w:color w:val="000000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Постарайтесь дословно запомнить разговор и зафиксировать его на бумаге.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По ходу разговора отметьте пол, возраст звонившего и особенности его (ее) речи:</w:t>
      </w:r>
    </w:p>
    <w:p w:rsidR="00DD7FB6" w:rsidRPr="00E44003" w:rsidRDefault="00DD7FB6" w:rsidP="00DD7FB6">
      <w:pPr>
        <w:ind w:left="10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- голос: громкий/тихий, низкий/высокий;</w:t>
      </w:r>
    </w:p>
    <w:p w:rsidR="00DD7FB6" w:rsidRPr="00E44003" w:rsidRDefault="00DD7FB6" w:rsidP="00DD7FB6">
      <w:pPr>
        <w:ind w:left="10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- темп речи: быстрая/медленная;</w:t>
      </w:r>
    </w:p>
    <w:p w:rsidR="00DD7FB6" w:rsidRPr="00E44003" w:rsidRDefault="00DD7FB6" w:rsidP="00DD7FB6">
      <w:pPr>
        <w:ind w:left="10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- произношение: отчетливое, искаженное, с заиканием, шепелявое, с акцентом или диалектом;</w:t>
      </w:r>
    </w:p>
    <w:p w:rsidR="00DD7FB6" w:rsidRPr="00E44003" w:rsidRDefault="00DD7FB6" w:rsidP="00DD7FB6">
      <w:pPr>
        <w:ind w:left="10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- манера речи: развязная, с издевкой, с нецензурными выражениями.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Обязательно отметьте звуковой фон (шум автомашин или железнодорожного транспорта, звук теле-радио аппаратуры, голоса, другое).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Отметьте характер звонка — городской или междугородный.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Обязательно зафиксируйте точное время начала разговора и его продолжительность.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В любом случае, постарайтесь в ходе разговора получить ответы на следующие вопросы:</w:t>
      </w:r>
    </w:p>
    <w:p w:rsidR="00DD7FB6" w:rsidRPr="00E44003" w:rsidRDefault="00DD7FB6" w:rsidP="00DD7FB6">
      <w:pPr>
        <w:ind w:left="10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- Куда, кому, по какому телефону звонит этот человек?</w:t>
      </w:r>
    </w:p>
    <w:p w:rsidR="00DD7FB6" w:rsidRPr="00E44003" w:rsidRDefault="00DD7FB6" w:rsidP="00DD7FB6">
      <w:pPr>
        <w:ind w:left="10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- Какие конкретные требования он (она) выдвигает?</w:t>
      </w:r>
    </w:p>
    <w:p w:rsidR="00DD7FB6" w:rsidRPr="00E44003" w:rsidRDefault="00DD7FB6" w:rsidP="00DD7FB6">
      <w:pPr>
        <w:ind w:left="10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- Выдвигает требования он (она) лично, выступает в роли посредника или представляет какую-то группу лиц ?</w:t>
      </w:r>
    </w:p>
    <w:p w:rsidR="00DD7FB6" w:rsidRPr="00E44003" w:rsidRDefault="00DD7FB6" w:rsidP="00DD7FB6">
      <w:pPr>
        <w:ind w:left="10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- На каких условиях он (она) или они согласны отказаться от задуманного?</w:t>
      </w:r>
    </w:p>
    <w:p w:rsidR="00DD7FB6" w:rsidRPr="00E44003" w:rsidRDefault="00DD7FB6" w:rsidP="00DD7FB6">
      <w:pPr>
        <w:ind w:left="10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- Как и когда с ним (с ней) можно связаться?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 xml:space="preserve">Кому Вы можете или должны сообщить об этом звонке? 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lastRenderedPageBreak/>
        <w:t xml:space="preserve">          </w:t>
      </w:r>
      <w:r w:rsidRPr="00E44003">
        <w:rPr>
          <w:snapToGrid w:val="0"/>
          <w:color w:val="000000"/>
        </w:rPr>
        <w:t>Если возможно, еще в процессе разговора, сообщите о нем руководству объекта, если нет - немедленно по его окончанию.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Не распространяйтесь о факте разговора и его содержании. Максимально ограничьте число людей, владеющих информацией.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При наличии автоматического определителя номера АОНа запишите определившийся номер телефона в тетрадь, что позволит избежать его случайной утраты,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rFonts w:eastAsia="Symbol"/>
          <w:snapToGrid w:val="0"/>
          <w:color w:val="000000"/>
        </w:rPr>
        <w:t xml:space="preserve">          </w:t>
      </w:r>
      <w:r w:rsidRPr="00E44003">
        <w:rPr>
          <w:snapToGrid w:val="0"/>
          <w:color w:val="000000"/>
        </w:rPr>
        <w:t>При использовании звукозаписывающей аппаратуры сразу же извлеките кассету (минидиск) с записью разговора и примите меры к ее сохранности. Обязательно установите на ее место другую.</w:t>
      </w:r>
    </w:p>
    <w:p w:rsidR="00DD7FB6" w:rsidRPr="00E44003" w:rsidRDefault="00DD7FB6" w:rsidP="00DD7FB6">
      <w:pPr>
        <w:tabs>
          <w:tab w:val="num" w:pos="400"/>
        </w:tabs>
        <w:ind w:left="150" w:right="150"/>
        <w:jc w:val="both"/>
        <w:rPr>
          <w:color w:val="000000"/>
        </w:rPr>
      </w:pPr>
      <w:r w:rsidRPr="00E44003">
        <w:rPr>
          <w:snapToGrid w:val="0"/>
          <w:color w:val="000000"/>
        </w:rPr>
        <w:t> </w:t>
      </w:r>
    </w:p>
    <w:p w:rsidR="00DD7FB6" w:rsidRPr="00E44003" w:rsidRDefault="00DD7FB6" w:rsidP="00DD7FB6">
      <w:pPr>
        <w:ind w:left="150" w:right="150" w:firstLine="600"/>
        <w:jc w:val="both"/>
        <w:rPr>
          <w:color w:val="000000"/>
        </w:rPr>
      </w:pPr>
      <w:r w:rsidRPr="00E44003">
        <w:rPr>
          <w:rStyle w:val="a4"/>
          <w:b/>
          <w:iCs w:val="0"/>
          <w:snapToGrid w:val="0"/>
          <w:color w:val="000000"/>
        </w:rPr>
        <w:t>ПРИЛОЖЕНИЕ №3 Правила обращения с анонимными материалами, содержащими угрозы террористического характера.</w:t>
      </w:r>
    </w:p>
    <w:p w:rsidR="00DD7FB6" w:rsidRPr="00E44003" w:rsidRDefault="00DD7FB6" w:rsidP="00DD7FB6">
      <w:pPr>
        <w:ind w:left="150" w:right="150" w:firstLine="600"/>
        <w:jc w:val="both"/>
        <w:rPr>
          <w:color w:val="000000"/>
        </w:rPr>
      </w:pPr>
      <w:r w:rsidRPr="00E44003">
        <w:rPr>
          <w:snapToGrid w:val="0"/>
          <w:color w:val="000000"/>
        </w:rPr>
        <w:t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папку,</w:t>
      </w:r>
    </w:p>
    <w:p w:rsidR="00DD7FB6" w:rsidRPr="00E44003" w:rsidRDefault="00DD7FB6" w:rsidP="00DD7FB6">
      <w:pPr>
        <w:ind w:left="150" w:right="150" w:firstLine="600"/>
        <w:jc w:val="both"/>
        <w:rPr>
          <w:color w:val="000000"/>
        </w:rPr>
      </w:pPr>
      <w:r w:rsidRPr="00E44003">
        <w:rPr>
          <w:snapToGrid w:val="0"/>
          <w:color w:val="000000"/>
        </w:rPr>
        <w:t>2. Постарайтесь не оставлять на нем отпечатков своих пальцев.</w:t>
      </w:r>
    </w:p>
    <w:p w:rsidR="00DD7FB6" w:rsidRPr="00E44003" w:rsidRDefault="00DD7FB6" w:rsidP="00DD7FB6">
      <w:pPr>
        <w:ind w:left="150" w:right="150" w:firstLine="600"/>
        <w:jc w:val="both"/>
        <w:rPr>
          <w:color w:val="000000"/>
        </w:rPr>
      </w:pPr>
      <w:r w:rsidRPr="00E44003">
        <w:rPr>
          <w:snapToGrid w:val="0"/>
          <w:color w:val="000000"/>
        </w:rPr>
        <w:t xml:space="preserve">3. Если документ поступил в конверте — его вскрытие производите только с левой или правой стороны, аккуратно отрезая кромки ножницами. </w:t>
      </w:r>
    </w:p>
    <w:p w:rsidR="00DD7FB6" w:rsidRPr="00E44003" w:rsidRDefault="00DD7FB6" w:rsidP="00DD7FB6">
      <w:pPr>
        <w:ind w:left="150" w:right="150" w:firstLine="600"/>
        <w:jc w:val="both"/>
        <w:rPr>
          <w:color w:val="000000"/>
        </w:rPr>
      </w:pPr>
      <w:r w:rsidRPr="00E44003">
        <w:rPr>
          <w:snapToGrid w:val="0"/>
          <w:color w:val="000000"/>
        </w:rPr>
        <w:t>4, Сохраняйте все: сам документ с текстом, любые вложения, конверт и упаковку, ничего не выбрасывайте.</w:t>
      </w:r>
    </w:p>
    <w:p w:rsidR="00DD7FB6" w:rsidRPr="00E44003" w:rsidRDefault="00DD7FB6" w:rsidP="00DD7FB6">
      <w:pPr>
        <w:ind w:left="150" w:right="150" w:firstLine="600"/>
        <w:jc w:val="both"/>
        <w:rPr>
          <w:color w:val="000000"/>
        </w:rPr>
      </w:pPr>
      <w:r w:rsidRPr="00E44003">
        <w:rPr>
          <w:snapToGrid w:val="0"/>
          <w:color w:val="000000"/>
        </w:rPr>
        <w:t>5. Не расширяйте круг лиц, знакомившихся с содержанием документа.</w:t>
      </w:r>
    </w:p>
    <w:p w:rsidR="00DD7FB6" w:rsidRPr="00E44003" w:rsidRDefault="00DD7FB6" w:rsidP="00DD7FB6">
      <w:pPr>
        <w:ind w:left="150" w:right="150" w:firstLine="600"/>
        <w:jc w:val="both"/>
        <w:rPr>
          <w:color w:val="000000"/>
        </w:rPr>
      </w:pPr>
      <w:r w:rsidRPr="00E44003">
        <w:rPr>
          <w:snapToGrid w:val="0"/>
          <w:color w:val="000000"/>
        </w:rPr>
        <w:t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DD7FB6" w:rsidRPr="00E44003" w:rsidRDefault="00DD7FB6" w:rsidP="00DD7FB6">
      <w:pPr>
        <w:ind w:left="150" w:right="150" w:firstLine="600"/>
        <w:jc w:val="both"/>
        <w:rPr>
          <w:color w:val="000000"/>
        </w:rPr>
      </w:pPr>
      <w:r w:rsidRPr="00E44003">
        <w:rPr>
          <w:snapToGrid w:val="0"/>
          <w:color w:val="000000"/>
        </w:rPr>
        <w:t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DD7FB6" w:rsidRPr="00E44003" w:rsidRDefault="00DD7FB6" w:rsidP="00DD7FB6">
      <w:pPr>
        <w:ind w:left="150" w:right="150" w:firstLine="600"/>
        <w:jc w:val="both"/>
        <w:rPr>
          <w:color w:val="000000"/>
        </w:rPr>
      </w:pPr>
      <w:r w:rsidRPr="00E44003">
        <w:rPr>
          <w:snapToGrid w:val="0"/>
          <w:color w:val="000000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592C87" w:rsidRDefault="00592C87"/>
    <w:sectPr w:rsidR="00592C87" w:rsidSect="0022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C45" w:rsidRDefault="00727C45" w:rsidP="00AF44AF">
      <w:r>
        <w:separator/>
      </w:r>
    </w:p>
  </w:endnote>
  <w:endnote w:type="continuationSeparator" w:id="0">
    <w:p w:rsidR="00727C45" w:rsidRDefault="00727C45" w:rsidP="00AF4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87" w:rsidRDefault="00592C87" w:rsidP="00592C8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92C87" w:rsidRDefault="00592C87" w:rsidP="00592C8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87" w:rsidRDefault="00592C87" w:rsidP="00592C8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C45" w:rsidRDefault="00727C45" w:rsidP="00AF44AF">
      <w:r>
        <w:separator/>
      </w:r>
    </w:p>
  </w:footnote>
  <w:footnote w:type="continuationSeparator" w:id="0">
    <w:p w:rsidR="00727C45" w:rsidRDefault="00727C45" w:rsidP="00AF4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38C"/>
    <w:multiLevelType w:val="hybridMultilevel"/>
    <w:tmpl w:val="2C1E0988"/>
    <w:lvl w:ilvl="0" w:tplc="2BA23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CE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66B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64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60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605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80D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EE3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86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5CE7"/>
    <w:multiLevelType w:val="multilevel"/>
    <w:tmpl w:val="F9561710"/>
    <w:lvl w:ilvl="0">
      <w:start w:val="1"/>
      <w:numFmt w:val="bullet"/>
      <w:lvlText w:val=""/>
      <w:lvlJc w:val="left"/>
      <w:pPr>
        <w:tabs>
          <w:tab w:val="num" w:pos="1991"/>
        </w:tabs>
        <w:ind w:left="19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0C1119D9"/>
    <w:multiLevelType w:val="hybridMultilevel"/>
    <w:tmpl w:val="95D8EFAA"/>
    <w:lvl w:ilvl="0" w:tplc="08609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9424D1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D624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02F0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4EA7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62F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BCC4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285D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16E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94A6F"/>
    <w:multiLevelType w:val="hybridMultilevel"/>
    <w:tmpl w:val="B7527BE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AC2BB8"/>
    <w:multiLevelType w:val="hybridMultilevel"/>
    <w:tmpl w:val="C81EC922"/>
    <w:lvl w:ilvl="0" w:tplc="BF1640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2C1D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0A3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DAB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8A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B4A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D6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C8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CB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02D12"/>
    <w:multiLevelType w:val="multilevel"/>
    <w:tmpl w:val="9BC444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40A02"/>
    <w:multiLevelType w:val="hybridMultilevel"/>
    <w:tmpl w:val="4A38937A"/>
    <w:lvl w:ilvl="0" w:tplc="4992D5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EF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42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A4C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AC6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DE1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6F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8A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8D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A0858"/>
    <w:multiLevelType w:val="hybridMultilevel"/>
    <w:tmpl w:val="7E24C604"/>
    <w:lvl w:ilvl="0" w:tplc="15B29D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08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688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BC0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C0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4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98B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41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EE3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6346ED"/>
    <w:multiLevelType w:val="hybridMultilevel"/>
    <w:tmpl w:val="50181F92"/>
    <w:lvl w:ilvl="0" w:tplc="ACCC8D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CCE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A0E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F25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4E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1E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83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2E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A6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A112E4"/>
    <w:multiLevelType w:val="multilevel"/>
    <w:tmpl w:val="E390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1337A"/>
    <w:multiLevelType w:val="hybridMultilevel"/>
    <w:tmpl w:val="0C00AB98"/>
    <w:lvl w:ilvl="0" w:tplc="6468505A">
      <w:start w:val="1"/>
      <w:numFmt w:val="bullet"/>
      <w:lvlText w:val=""/>
      <w:lvlJc w:val="left"/>
      <w:pPr>
        <w:tabs>
          <w:tab w:val="num" w:pos="2906"/>
        </w:tabs>
        <w:ind w:left="29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1">
    <w:nsid w:val="36650355"/>
    <w:multiLevelType w:val="hybridMultilevel"/>
    <w:tmpl w:val="F9561710"/>
    <w:lvl w:ilvl="0" w:tplc="7BB076BE">
      <w:start w:val="1"/>
      <w:numFmt w:val="bullet"/>
      <w:lvlText w:val=""/>
      <w:lvlJc w:val="left"/>
      <w:pPr>
        <w:tabs>
          <w:tab w:val="num" w:pos="1991"/>
        </w:tabs>
        <w:ind w:left="1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377664E4"/>
    <w:multiLevelType w:val="hybridMultilevel"/>
    <w:tmpl w:val="8D42AF58"/>
    <w:lvl w:ilvl="0" w:tplc="6ED2D13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2EC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28E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27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A1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E0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38E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85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4CA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6833C6"/>
    <w:multiLevelType w:val="hybridMultilevel"/>
    <w:tmpl w:val="DA22FB04"/>
    <w:lvl w:ilvl="0" w:tplc="5F361F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22F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C68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B2E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8BA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1C9F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02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49F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10A7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D04954"/>
    <w:multiLevelType w:val="multilevel"/>
    <w:tmpl w:val="A8B26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FA0790"/>
    <w:multiLevelType w:val="hybridMultilevel"/>
    <w:tmpl w:val="7E7E1EB6"/>
    <w:lvl w:ilvl="0" w:tplc="7818A6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C0EC8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669CF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2CB6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74B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68C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82C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7E07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A4A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5119A8"/>
    <w:multiLevelType w:val="hybridMultilevel"/>
    <w:tmpl w:val="0D78FC2E"/>
    <w:lvl w:ilvl="0" w:tplc="27CE57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526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AE4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08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C6A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4EA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A20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C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FE7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6A1381"/>
    <w:multiLevelType w:val="hybridMultilevel"/>
    <w:tmpl w:val="F2AC33EE"/>
    <w:lvl w:ilvl="0" w:tplc="ACC69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AA0D0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660B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A448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7A94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4CD2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2C7D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525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542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964B6E"/>
    <w:multiLevelType w:val="multilevel"/>
    <w:tmpl w:val="EB720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C72FA6"/>
    <w:multiLevelType w:val="multilevel"/>
    <w:tmpl w:val="3D3A3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21590C"/>
    <w:multiLevelType w:val="hybridMultilevel"/>
    <w:tmpl w:val="C8E6CEC8"/>
    <w:lvl w:ilvl="0" w:tplc="69566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502D3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6D0F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D2B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49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A6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C1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A9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306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1909F6"/>
    <w:multiLevelType w:val="hybridMultilevel"/>
    <w:tmpl w:val="A1C44798"/>
    <w:lvl w:ilvl="0" w:tplc="6468505A">
      <w:start w:val="1"/>
      <w:numFmt w:val="bullet"/>
      <w:lvlText w:val="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577440A1"/>
    <w:multiLevelType w:val="hybridMultilevel"/>
    <w:tmpl w:val="5D90D114"/>
    <w:lvl w:ilvl="0" w:tplc="81CE3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5E36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9724A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028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AD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4EB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8D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C3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D63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A6722D"/>
    <w:multiLevelType w:val="hybridMultilevel"/>
    <w:tmpl w:val="D43CBA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D735E30"/>
    <w:multiLevelType w:val="hybridMultilevel"/>
    <w:tmpl w:val="60865E20"/>
    <w:lvl w:ilvl="0" w:tplc="8CD2FB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08CC0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AC0CC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46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C88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7A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546F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909A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508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C805F2"/>
    <w:multiLevelType w:val="multilevel"/>
    <w:tmpl w:val="75720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A470D1"/>
    <w:multiLevelType w:val="multilevel"/>
    <w:tmpl w:val="A972F8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5C666E"/>
    <w:multiLevelType w:val="hybridMultilevel"/>
    <w:tmpl w:val="C3CE4E3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4B510F"/>
    <w:multiLevelType w:val="hybridMultilevel"/>
    <w:tmpl w:val="D5884B56"/>
    <w:lvl w:ilvl="0" w:tplc="B576EA4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FEC1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C4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82D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C8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BEC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C4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27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960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9E24F4"/>
    <w:multiLevelType w:val="hybridMultilevel"/>
    <w:tmpl w:val="BF8E2FB8"/>
    <w:lvl w:ilvl="0" w:tplc="03088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A66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D6A6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C6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4F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A2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CB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40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E6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EB26AC"/>
    <w:multiLevelType w:val="multilevel"/>
    <w:tmpl w:val="84F081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17"/>
  </w:num>
  <w:num w:numId="5">
    <w:abstractNumId w:val="24"/>
  </w:num>
  <w:num w:numId="6">
    <w:abstractNumId w:val="29"/>
  </w:num>
  <w:num w:numId="7">
    <w:abstractNumId w:val="20"/>
  </w:num>
  <w:num w:numId="8">
    <w:abstractNumId w:val="0"/>
  </w:num>
  <w:num w:numId="9">
    <w:abstractNumId w:val="13"/>
  </w:num>
  <w:num w:numId="10">
    <w:abstractNumId w:val="4"/>
  </w:num>
  <w:num w:numId="11">
    <w:abstractNumId w:val="16"/>
  </w:num>
  <w:num w:numId="12">
    <w:abstractNumId w:val="7"/>
  </w:num>
  <w:num w:numId="13">
    <w:abstractNumId w:val="6"/>
  </w:num>
  <w:num w:numId="14">
    <w:abstractNumId w:val="8"/>
  </w:num>
  <w:num w:numId="15">
    <w:abstractNumId w:val="28"/>
  </w:num>
  <w:num w:numId="16">
    <w:abstractNumId w:val="12"/>
  </w:num>
  <w:num w:numId="17">
    <w:abstractNumId w:val="11"/>
  </w:num>
  <w:num w:numId="18">
    <w:abstractNumId w:val="1"/>
  </w:num>
  <w:num w:numId="19">
    <w:abstractNumId w:val="21"/>
  </w:num>
  <w:num w:numId="20">
    <w:abstractNumId w:val="23"/>
  </w:num>
  <w:num w:numId="21">
    <w:abstractNumId w:val="10"/>
  </w:num>
  <w:num w:numId="22">
    <w:abstractNumId w:val="27"/>
  </w:num>
  <w:num w:numId="23">
    <w:abstractNumId w:val="3"/>
  </w:num>
  <w:num w:numId="24">
    <w:abstractNumId w:val="9"/>
  </w:num>
  <w:num w:numId="25">
    <w:abstractNumId w:val="18"/>
  </w:num>
  <w:num w:numId="26">
    <w:abstractNumId w:val="14"/>
  </w:num>
  <w:num w:numId="27">
    <w:abstractNumId w:val="25"/>
  </w:num>
  <w:num w:numId="28">
    <w:abstractNumId w:val="19"/>
  </w:num>
  <w:num w:numId="29">
    <w:abstractNumId w:val="5"/>
  </w:num>
  <w:num w:numId="30">
    <w:abstractNumId w:val="26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FB6"/>
    <w:rsid w:val="001769D7"/>
    <w:rsid w:val="00225BD6"/>
    <w:rsid w:val="003857C8"/>
    <w:rsid w:val="00446CB2"/>
    <w:rsid w:val="00592C87"/>
    <w:rsid w:val="005D66E3"/>
    <w:rsid w:val="0068644E"/>
    <w:rsid w:val="00727C45"/>
    <w:rsid w:val="008A2544"/>
    <w:rsid w:val="00AF44AF"/>
    <w:rsid w:val="00B620B0"/>
    <w:rsid w:val="00BA277B"/>
    <w:rsid w:val="00DD7FB6"/>
    <w:rsid w:val="00EF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D7FB6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DD7FB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FB6"/>
    <w:rPr>
      <w:rFonts w:ascii="Arial Unicode MS" w:eastAsia="Arial Unicode MS" w:hAnsi="Arial Unicode MS" w:cs="Arial Unicode MS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D7FB6"/>
    <w:rPr>
      <w:rFonts w:ascii="Arial Unicode MS" w:eastAsia="Arial Unicode MS" w:hAnsi="Arial Unicode MS" w:cs="Arial Unicode MS"/>
      <w:b/>
      <w:bCs/>
      <w:sz w:val="36"/>
      <w:szCs w:val="36"/>
      <w:lang w:eastAsia="ru-RU"/>
    </w:rPr>
  </w:style>
  <w:style w:type="paragraph" w:customStyle="1" w:styleId="newsdate">
    <w:name w:val="news_date"/>
    <w:basedOn w:val="a"/>
    <w:rsid w:val="00DD7F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3">
    <w:name w:val="Strong"/>
    <w:qFormat/>
    <w:rsid w:val="00DD7FB6"/>
    <w:rPr>
      <w:b/>
      <w:bCs/>
    </w:rPr>
  </w:style>
  <w:style w:type="character" w:styleId="a4">
    <w:name w:val="Emphasis"/>
    <w:qFormat/>
    <w:rsid w:val="00DD7FB6"/>
    <w:rPr>
      <w:i/>
      <w:iCs/>
    </w:rPr>
  </w:style>
  <w:style w:type="character" w:styleId="a5">
    <w:name w:val="Hyperlink"/>
    <w:rsid w:val="00DD7FB6"/>
    <w:rPr>
      <w:color w:val="0066CC"/>
      <w:u w:val="single"/>
    </w:rPr>
  </w:style>
  <w:style w:type="paragraph" w:styleId="11">
    <w:name w:val="toc 1"/>
    <w:basedOn w:val="a"/>
    <w:autoRedefine/>
    <w:semiHidden/>
    <w:rsid w:val="00DD7F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1">
    <w:name w:val="toc 2"/>
    <w:basedOn w:val="a"/>
    <w:autoRedefine/>
    <w:semiHidden/>
    <w:rsid w:val="00DD7FB6"/>
    <w:pPr>
      <w:tabs>
        <w:tab w:val="right" w:leader="dot" w:pos="9631"/>
      </w:tabs>
      <w:ind w:left="390" w:right="150"/>
      <w:jc w:val="both"/>
    </w:pPr>
    <w:rPr>
      <w:rFonts w:eastAsia="Arial Unicode MS"/>
      <w:color w:val="000000"/>
    </w:rPr>
  </w:style>
  <w:style w:type="paragraph" w:customStyle="1" w:styleId="plaintext">
    <w:name w:val="plaintext"/>
    <w:basedOn w:val="a"/>
    <w:rsid w:val="00DD7F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6">
    <w:name w:val="a"/>
    <w:basedOn w:val="a0"/>
    <w:rsid w:val="00DD7FB6"/>
  </w:style>
  <w:style w:type="paragraph" w:customStyle="1" w:styleId="3">
    <w:name w:val="3"/>
    <w:basedOn w:val="a"/>
    <w:rsid w:val="00DD7F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lumntext1">
    <w:name w:val="column_text1"/>
    <w:basedOn w:val="a"/>
    <w:rsid w:val="00DD7F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Body Text"/>
    <w:basedOn w:val="a"/>
    <w:link w:val="a8"/>
    <w:rsid w:val="00DD7FB6"/>
    <w:pPr>
      <w:jc w:val="center"/>
    </w:pPr>
    <w:rPr>
      <w:sz w:val="16"/>
      <w:szCs w:val="20"/>
    </w:rPr>
  </w:style>
  <w:style w:type="character" w:customStyle="1" w:styleId="a8">
    <w:name w:val="Основной текст Знак"/>
    <w:basedOn w:val="a0"/>
    <w:link w:val="a7"/>
    <w:rsid w:val="00DD7FB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rsid w:val="00DD7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7FB6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DD7FB6"/>
  </w:style>
  <w:style w:type="paragraph" w:styleId="ac">
    <w:name w:val="Normal (Web)"/>
    <w:basedOn w:val="a"/>
    <w:rsid w:val="00DD7FB6"/>
    <w:pPr>
      <w:spacing w:before="30" w:after="30"/>
    </w:pPr>
    <w:rPr>
      <w:sz w:val="20"/>
      <w:szCs w:val="20"/>
    </w:rPr>
  </w:style>
  <w:style w:type="paragraph" w:styleId="22">
    <w:name w:val="Body Text 2"/>
    <w:basedOn w:val="a"/>
    <w:link w:val="23"/>
    <w:rsid w:val="00DD7FB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D7FB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rsid w:val="00DD7F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D7FB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rsid w:val="00DD7FB6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D7FB6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guardinfo.w3c.ru/netcat/FCKeditor/editor/fckeditor.html?InstanceName=FCKeditor1&amp;Toolbar=NetCat1" TargetMode="External"/><Relationship Id="rId18" Type="http://schemas.openxmlformats.org/officeDocument/2006/relationships/hyperlink" Target="http://guardinfo.w3c.ru/netcat/FCKeditor/editor/fckeditor.html?InstanceName=FCKeditor1&amp;Toolbar=NetCat1" TargetMode="External"/><Relationship Id="rId26" Type="http://schemas.openxmlformats.org/officeDocument/2006/relationships/hyperlink" Target="http://guardinfo.w3c.ru/netcat/FCKeditor/editor/fckeditor.html?InstanceName=FCKeditor1&amp;Toolbar=NetCat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uardinfo.w3c.ru/netcat/FCKeditor/editor/fckeditor.html?InstanceName=FCKeditor1&amp;Toolbar=NetCat1" TargetMode="External"/><Relationship Id="rId34" Type="http://schemas.openxmlformats.org/officeDocument/2006/relationships/hyperlink" Target="http://guardinfo.w3c.ru/netcat/FCKeditor/editor/fckeditor.html?InstanceName=FCKeditor1&amp;Toolbar=NetCat1" TargetMode="External"/><Relationship Id="rId7" Type="http://schemas.openxmlformats.org/officeDocument/2006/relationships/footer" Target="footer1.xml"/><Relationship Id="rId12" Type="http://schemas.openxmlformats.org/officeDocument/2006/relationships/hyperlink" Target="http://guardinfo.w3c.ru/netcat/FCKeditor/editor/fckeditor.html?InstanceName=FCKeditor1&amp;Toolbar=NetCat1" TargetMode="External"/><Relationship Id="rId17" Type="http://schemas.openxmlformats.org/officeDocument/2006/relationships/hyperlink" Target="http://guardinfo.w3c.ru/netcat/FCKeditor/editor/fckeditor.html?InstanceName=FCKeditor1&amp;Toolbar=NetCat1" TargetMode="External"/><Relationship Id="rId25" Type="http://schemas.openxmlformats.org/officeDocument/2006/relationships/hyperlink" Target="http://guardinfo.w3c.ru/netcat/FCKeditor/editor/fckeditor.html?InstanceName=FCKeditor1&amp;Toolbar=NetCat1" TargetMode="External"/><Relationship Id="rId33" Type="http://schemas.openxmlformats.org/officeDocument/2006/relationships/hyperlink" Target="http://guardinfo.w3c.ru/netcat/FCKeditor/editor/fckeditor.html?InstanceName=FCKeditor1&amp;Toolbar=NetCat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uardinfo.w3c.ru/netcat/FCKeditor/editor/fckeditor.html?InstanceName=FCKeditor1&amp;Toolbar=NetCat1" TargetMode="External"/><Relationship Id="rId20" Type="http://schemas.openxmlformats.org/officeDocument/2006/relationships/hyperlink" Target="http://guardinfo.w3c.ru/netcat/FCKeditor/editor/fckeditor.html?InstanceName=FCKeditor1&amp;Toolbar=NetCat1" TargetMode="External"/><Relationship Id="rId29" Type="http://schemas.openxmlformats.org/officeDocument/2006/relationships/hyperlink" Target="http://guardinfo.w3c.ru/netcat/FCKeditor/editor/fckeditor.html?InstanceName=FCKeditor1&amp;Toolbar=NetCat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uardinfo.w3c.ru/netcat/FCKeditor/editor/fckeditor.html?InstanceName=FCKeditor1&amp;Toolbar=NetCat1" TargetMode="External"/><Relationship Id="rId24" Type="http://schemas.openxmlformats.org/officeDocument/2006/relationships/hyperlink" Target="http://guardinfo.w3c.ru/netcat/FCKeditor/editor/fckeditor.html?InstanceName=FCKeditor1&amp;Toolbar=NetCat1" TargetMode="External"/><Relationship Id="rId32" Type="http://schemas.openxmlformats.org/officeDocument/2006/relationships/hyperlink" Target="http://guardinfo.w3c.ru/netcat/FCKeditor/editor/fckeditor.html?InstanceName=FCKeditor1&amp;Toolbar=NetCat1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guardinfo.w3c.ru/netcat/FCKeditor/editor/fckeditor.html?InstanceName=FCKeditor1&amp;Toolbar=NetCat1" TargetMode="External"/><Relationship Id="rId23" Type="http://schemas.openxmlformats.org/officeDocument/2006/relationships/hyperlink" Target="http://guardinfo.w3c.ru/netcat/FCKeditor/editor/fckeditor.html?InstanceName=FCKeditor1&amp;Toolbar=NetCat1" TargetMode="External"/><Relationship Id="rId28" Type="http://schemas.openxmlformats.org/officeDocument/2006/relationships/hyperlink" Target="http://guardinfo.w3c.ru/netcat/FCKeditor/editor/fckeditor.html?InstanceName=FCKeditor1&amp;Toolbar=NetCat1" TargetMode="External"/><Relationship Id="rId36" Type="http://schemas.openxmlformats.org/officeDocument/2006/relationships/hyperlink" Target="http://guardinfo.w3c.ru/netcat/FCKeditor/editor/fckeditor.html?InstanceName=FCKeditor1&amp;Toolbar=NetCat1" TargetMode="External"/><Relationship Id="rId10" Type="http://schemas.openxmlformats.org/officeDocument/2006/relationships/hyperlink" Target="http://guardinfo.w3c.ru/netcat/FCKeditor/editor/fckeditor.html?InstanceName=FCKeditor1&amp;Toolbar=NetCat1" TargetMode="External"/><Relationship Id="rId19" Type="http://schemas.openxmlformats.org/officeDocument/2006/relationships/hyperlink" Target="http://guardinfo.w3c.ru/netcat/FCKeditor/editor/fckeditor.html?InstanceName=FCKeditor1&amp;Toolbar=NetCat1" TargetMode="External"/><Relationship Id="rId31" Type="http://schemas.openxmlformats.org/officeDocument/2006/relationships/hyperlink" Target="http://guardinfo.w3c.ru/netcat/FCKeditor/editor/fckeditor.html?InstanceName=FCKeditor1&amp;Toolbar=NetCat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uardinfo.w3c.ru/netcat/FCKeditor/editor/fckeditor.html?InstanceName=FCKeditor1&amp;Toolbar=NetCat1" TargetMode="External"/><Relationship Id="rId14" Type="http://schemas.openxmlformats.org/officeDocument/2006/relationships/hyperlink" Target="http://guardinfo.w3c.ru/netcat/FCKeditor/editor/fckeditor.html?InstanceName=FCKeditor1&amp;Toolbar=NetCat1" TargetMode="External"/><Relationship Id="rId22" Type="http://schemas.openxmlformats.org/officeDocument/2006/relationships/hyperlink" Target="http://guardinfo.w3c.ru/netcat/FCKeditor/editor/fckeditor.html?InstanceName=FCKeditor1&amp;Toolbar=NetCat1" TargetMode="External"/><Relationship Id="rId27" Type="http://schemas.openxmlformats.org/officeDocument/2006/relationships/hyperlink" Target="http://guardinfo.w3c.ru/netcat/FCKeditor/editor/fckeditor.html?InstanceName=FCKeditor1&amp;Toolbar=NetCat1" TargetMode="External"/><Relationship Id="rId30" Type="http://schemas.openxmlformats.org/officeDocument/2006/relationships/hyperlink" Target="http://guardinfo.w3c.ru/netcat/FCKeditor/editor/fckeditor.html?InstanceName=FCKeditor1&amp;Toolbar=NetCat1" TargetMode="External"/><Relationship Id="rId35" Type="http://schemas.openxmlformats.org/officeDocument/2006/relationships/hyperlink" Target="http://guardinfo.w3c.ru/netcat/FCKeditor/editor/fckeditor.html?InstanceName=FCKeditor1&amp;Toolbar=NetCat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5488</Words>
  <Characters>31285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4</cp:revision>
  <cp:lastPrinted>2018-03-14T10:57:00Z</cp:lastPrinted>
  <dcterms:created xsi:type="dcterms:W3CDTF">2018-03-14T10:23:00Z</dcterms:created>
  <dcterms:modified xsi:type="dcterms:W3CDTF">2019-03-23T08:05:00Z</dcterms:modified>
</cp:coreProperties>
</file>