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01" w:rsidRPr="00870101" w:rsidRDefault="00870101" w:rsidP="00870101">
      <w:pPr>
        <w:shd w:val="clear" w:color="auto" w:fill="FFFFFF"/>
        <w:spacing w:after="60"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Добро пожаловать на официальный сайт школы МКОУ «</w:t>
      </w:r>
      <w:proofErr w:type="spellStart"/>
      <w:r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Зиуриб</w:t>
      </w:r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ская</w:t>
      </w:r>
      <w:proofErr w:type="spellEnd"/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основная</w:t>
      </w:r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общеобразовательная школа"</w:t>
      </w:r>
      <w:proofErr w:type="gramStart"/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!Н</w:t>
      </w:r>
      <w:proofErr w:type="gramEnd"/>
      <w:r w:rsidRPr="008701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аш сайт позволит Вам поближе познакомиться с жизнью нашей школы. На нашем сайте можно узнать о самых важных событиях.</w:t>
      </w:r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kern w:val="36"/>
          <w:sz w:val="17"/>
          <w:szCs w:val="17"/>
          <w:lang w:eastAsia="ru-RU"/>
        </w:rPr>
        <w:drawing>
          <wp:inline distT="0" distB="0" distL="0" distR="0">
            <wp:extent cx="1615440" cy="1615440"/>
            <wp:effectExtent l="19050" t="0" r="3810" b="0"/>
            <wp:docPr id="1" name="Рисунок 1" descr="flag-rossii-animatsionnaya-kartinka-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-rossii-animatsionnaya-kartinka-00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  <w:r w:rsidRPr="00870101"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  <w:t> </w:t>
      </w:r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  <w:r w:rsidRPr="00870101"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  <w:br/>
      </w:r>
      <w:r>
        <w:rPr>
          <w:rFonts w:ascii="Tahoma" w:eastAsia="Times New Roman" w:hAnsi="Tahoma" w:cs="Tahoma"/>
          <w:noProof/>
          <w:color w:val="555555"/>
          <w:kern w:val="36"/>
          <w:sz w:val="17"/>
          <w:szCs w:val="17"/>
          <w:lang w:eastAsia="ru-RU"/>
        </w:rPr>
        <w:drawing>
          <wp:inline distT="0" distB="0" distL="0" distR="0">
            <wp:extent cx="1691640" cy="838200"/>
            <wp:effectExtent l="0" t="0" r="0" b="0"/>
            <wp:docPr id="2" name="Рисунок 2" descr="Animated-Flag-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ed-Flag-Dag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</w:p>
    <w:p w:rsidR="00870101" w:rsidRPr="00870101" w:rsidRDefault="00870101" w:rsidP="00870101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  <w:hyperlink r:id="rId6" w:history="1">
        <w:proofErr w:type="gramStart"/>
        <w:r w:rsidRPr="00870101">
          <w:rPr>
            <w:rFonts w:ascii="Tahoma" w:eastAsia="Times New Roman" w:hAnsi="Tahoma" w:cs="Tahoma"/>
            <w:i/>
            <w:iCs/>
            <w:color w:val="007AD0"/>
            <w:kern w:val="36"/>
            <w:sz w:val="17"/>
            <w:u w:val="single"/>
            <w:lang w:eastAsia="ru-RU"/>
          </w:rPr>
          <w:t>Визитная</w:t>
        </w:r>
        <w:proofErr w:type="gramEnd"/>
        <w:r w:rsidRPr="00870101">
          <w:rPr>
            <w:rFonts w:ascii="Tahoma" w:eastAsia="Times New Roman" w:hAnsi="Tahoma" w:cs="Tahoma"/>
            <w:i/>
            <w:iCs/>
            <w:color w:val="007AD0"/>
            <w:kern w:val="36"/>
            <w:sz w:val="17"/>
            <w:u w:val="single"/>
            <w:lang w:eastAsia="ru-RU"/>
          </w:rPr>
          <w:t xml:space="preserve"> каточка </w:t>
        </w:r>
        <w:proofErr w:type="spellStart"/>
        <w:r w:rsidRPr="00870101">
          <w:rPr>
            <w:rFonts w:ascii="Tahoma" w:eastAsia="Times New Roman" w:hAnsi="Tahoma" w:cs="Tahoma"/>
            <w:i/>
            <w:iCs/>
            <w:color w:val="007AD0"/>
            <w:kern w:val="36"/>
            <w:sz w:val="17"/>
            <w:u w:val="single"/>
            <w:lang w:eastAsia="ru-RU"/>
          </w:rPr>
          <w:t>школы.docx</w:t>
        </w:r>
        <w:proofErr w:type="spellEnd"/>
      </w:hyperlink>
    </w:p>
    <w:p w:rsidR="00870101" w:rsidRPr="00870101" w:rsidRDefault="00870101" w:rsidP="00870101">
      <w:pPr>
        <w:shd w:val="clear" w:color="auto" w:fill="FFFFFF"/>
        <w:spacing w:after="0" w:line="264" w:lineRule="atLeast"/>
        <w:outlineLvl w:val="0"/>
        <w:rPr>
          <w:rFonts w:ascii="Tahoma" w:eastAsia="Times New Roman" w:hAnsi="Tahoma" w:cs="Tahoma"/>
          <w:color w:val="555555"/>
          <w:kern w:val="36"/>
          <w:sz w:val="17"/>
          <w:szCs w:val="17"/>
          <w:lang w:eastAsia="ru-RU"/>
        </w:rPr>
      </w:pPr>
      <w:r w:rsidRPr="00870101">
        <w:rPr>
          <w:rFonts w:ascii="Tahoma" w:eastAsia="Times New Roman" w:hAnsi="Tahoma" w:cs="Tahoma"/>
          <w:color w:val="555555"/>
          <w:kern w:val="36"/>
          <w:sz w:val="28"/>
          <w:szCs w:val="28"/>
          <w:shd w:val="clear" w:color="auto" w:fill="00FF00"/>
          <w:lang w:eastAsia="ru-RU"/>
        </w:rPr>
        <w:t>МКОУ"</w:t>
      </w:r>
      <w:proofErr w:type="spellStart"/>
      <w:r w:rsidR="00290797">
        <w:rPr>
          <w:rFonts w:ascii="Tahoma" w:eastAsia="Times New Roman" w:hAnsi="Tahoma" w:cs="Tahoma"/>
          <w:color w:val="555555"/>
          <w:kern w:val="36"/>
          <w:sz w:val="28"/>
          <w:szCs w:val="28"/>
          <w:shd w:val="clear" w:color="auto" w:fill="00FF00"/>
          <w:lang w:eastAsia="ru-RU"/>
        </w:rPr>
        <w:t>Зиуриб</w:t>
      </w:r>
      <w:r w:rsidRPr="00870101">
        <w:rPr>
          <w:rFonts w:ascii="Tahoma" w:eastAsia="Times New Roman" w:hAnsi="Tahoma" w:cs="Tahoma"/>
          <w:color w:val="555555"/>
          <w:kern w:val="36"/>
          <w:sz w:val="28"/>
          <w:szCs w:val="28"/>
          <w:shd w:val="clear" w:color="auto" w:fill="00FF00"/>
          <w:lang w:eastAsia="ru-RU"/>
        </w:rPr>
        <w:t>ская</w:t>
      </w:r>
      <w:proofErr w:type="spellEnd"/>
      <w:r w:rsidRPr="00870101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28"/>
          <w:lang w:eastAsia="ru-RU"/>
        </w:rPr>
        <w:t> СОШ"</w:t>
      </w:r>
      <w:r w:rsidRPr="00870101">
        <w:rPr>
          <w:rFonts w:ascii="Tahoma" w:eastAsia="Times New Roman" w:hAnsi="Tahoma" w:cs="Tahoma"/>
          <w:b/>
          <w:bCs/>
          <w:color w:val="FF0000"/>
          <w:kern w:val="36"/>
          <w:sz w:val="36"/>
          <w:lang w:eastAsia="ru-RU"/>
        </w:rPr>
        <w:t>.</w:t>
      </w:r>
      <w:proofErr w:type="spellStart"/>
      <w:r w:rsidRPr="00870101">
        <w:rPr>
          <w:rFonts w:ascii="Tahoma" w:eastAsia="Times New Roman" w:hAnsi="Tahoma" w:cs="Tahoma"/>
          <w:b/>
          <w:bCs/>
          <w:color w:val="FF0000"/>
          <w:kern w:val="36"/>
          <w:sz w:val="36"/>
          <w:lang w:eastAsia="ru-RU"/>
        </w:rPr>
        <w:t>doc</w:t>
      </w:r>
      <w:proofErr w:type="spellEnd"/>
      <w:r w:rsidRPr="00870101">
        <w:rPr>
          <w:rFonts w:ascii="Tahoma" w:eastAsia="Times New Roman" w:hAnsi="Tahoma" w:cs="Tahoma"/>
          <w:b/>
          <w:bCs/>
          <w:color w:val="FF0000"/>
          <w:kern w:val="36"/>
          <w:sz w:val="36"/>
          <w:lang w:eastAsia="ru-RU"/>
        </w:rPr>
        <w:t> </w:t>
      </w:r>
    </w:p>
    <w:p w:rsidR="00870101" w:rsidRPr="00870101" w:rsidRDefault="00870101" w:rsidP="00870101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870101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"ДЕТСКИЙ ТЕЛЕФОН ДОВЕРИЯ"</w:t>
      </w:r>
    </w:p>
    <w:p w:rsidR="00870101" w:rsidRPr="00870101" w:rsidRDefault="00870101" w:rsidP="00870101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При звонке на номер </w:t>
      </w:r>
      <w:r w:rsidRPr="00870101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8-800-2000-122 </w:t>
      </w:r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со стационарных или мобильных телефонов </w:t>
      </w:r>
      <w:proofErr w:type="spellStart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дети</w:t>
      </w:r>
      <w:proofErr w:type="gramStart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,п</w:t>
      </w:r>
      <w:proofErr w:type="gramEnd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одростки</w:t>
      </w:r>
      <w:proofErr w:type="spellEnd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и их родители могут получить экстренную психологическую помощь которая, оказывается специалистами действующих региональных </w:t>
      </w:r>
      <w:proofErr w:type="spellStart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служб,подключенных</w:t>
      </w:r>
      <w:proofErr w:type="spellEnd"/>
      <w:r w:rsidRPr="00870101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к общему всероссийскому телефону.</w:t>
      </w:r>
    </w:p>
    <w:p w:rsidR="00A375B1" w:rsidRDefault="00A375B1"/>
    <w:sectPr w:rsidR="00A375B1" w:rsidSect="00A3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101"/>
    <w:rsid w:val="00290797"/>
    <w:rsid w:val="00870101"/>
    <w:rsid w:val="00A3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1"/>
  </w:style>
  <w:style w:type="paragraph" w:styleId="1">
    <w:name w:val="heading 1"/>
    <w:basedOn w:val="a"/>
    <w:link w:val="10"/>
    <w:uiPriority w:val="9"/>
    <w:qFormat/>
    <w:rsid w:val="00870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0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0101"/>
    <w:rPr>
      <w:color w:val="0000FF"/>
      <w:u w:val="single"/>
    </w:rPr>
  </w:style>
  <w:style w:type="character" w:styleId="a4">
    <w:name w:val="Emphasis"/>
    <w:basedOn w:val="a0"/>
    <w:uiPriority w:val="20"/>
    <w:qFormat/>
    <w:rsid w:val="00870101"/>
    <w:rPr>
      <w:i/>
      <w:iCs/>
    </w:rPr>
  </w:style>
  <w:style w:type="character" w:styleId="a5">
    <w:name w:val="Strong"/>
    <w:basedOn w:val="a0"/>
    <w:uiPriority w:val="22"/>
    <w:qFormat/>
    <w:rsid w:val="00870101"/>
    <w:rPr>
      <w:b/>
      <w:bCs/>
    </w:rPr>
  </w:style>
  <w:style w:type="paragraph" w:styleId="a6">
    <w:name w:val="Normal (Web)"/>
    <w:basedOn w:val="a"/>
    <w:uiPriority w:val="99"/>
    <w:semiHidden/>
    <w:unhideWhenUsed/>
    <w:rsid w:val="0087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27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0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lyak.dagestanschool.ru/file/download?id=1700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2019-03-18T17:25:00Z</dcterms:created>
  <dcterms:modified xsi:type="dcterms:W3CDTF">2019-03-18T17:27:00Z</dcterms:modified>
</cp:coreProperties>
</file>